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B6" w:rsidRPr="00AC09B6" w:rsidRDefault="008F6633" w:rsidP="00AC09B6">
      <w:pPr>
        <w:ind w:firstLine="0"/>
        <w:rPr>
          <w:b/>
          <w:lang w:eastAsia="ru-RU"/>
        </w:rPr>
      </w:pPr>
      <w:r>
        <w:rPr>
          <w:b/>
          <w:lang w:eastAsia="ru-RU"/>
        </w:rPr>
        <w:t>10</w:t>
      </w:r>
      <w:r w:rsidR="00AC09B6" w:rsidRPr="00AC09B6">
        <w:rPr>
          <w:b/>
          <w:lang w:eastAsia="ru-RU"/>
        </w:rPr>
        <w:t xml:space="preserve"> ПУНКТОВ О ТОМ, КАК Я РИСУЮ СВОИ КАРТИНКИ ЭТОЙ ВЕСНОЙ И ЛЕТОМ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>Я сейчас живу на даче.</w:t>
      </w: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 xml:space="preserve">Каждый день стараюсь рисовать одну картину тушью по бумаге и одну картину в компьютере — по стихотворениям </w:t>
      </w:r>
      <w:proofErr w:type="spellStart"/>
      <w:r>
        <w:rPr>
          <w:lang w:eastAsia="ru-RU"/>
        </w:rPr>
        <w:t>Ши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цзин</w:t>
      </w:r>
      <w:proofErr w:type="spellEnd"/>
      <w:r>
        <w:rPr>
          <w:lang w:eastAsia="ru-RU"/>
        </w:rPr>
        <w:t>.</w:t>
      </w: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 xml:space="preserve">Сейчас и тех и других 34. 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proofErr w:type="gramStart"/>
      <w:r>
        <w:rPr>
          <w:lang w:eastAsia="ru-RU"/>
        </w:rPr>
        <w:t xml:space="preserve">Мой китайский друг </w:t>
      </w:r>
      <w:proofErr w:type="spellStart"/>
      <w:r>
        <w:rPr>
          <w:lang w:eastAsia="ru-RU"/>
        </w:rPr>
        <w:t>Хао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Эрци</w:t>
      </w:r>
      <w:proofErr w:type="spellEnd"/>
      <w:r>
        <w:rPr>
          <w:lang w:eastAsia="ru-RU"/>
        </w:rPr>
        <w:t xml:space="preserve"> пишет мне письма об </w:t>
      </w:r>
      <w:r w:rsidRPr="002A2838">
        <w:rPr>
          <w:lang w:eastAsia="ru-RU"/>
        </w:rPr>
        <w:t xml:space="preserve">известным писателе </w:t>
      </w:r>
      <w:proofErr w:type="spellStart"/>
      <w:r w:rsidRPr="002A2838">
        <w:rPr>
          <w:lang w:eastAsia="ru-RU"/>
        </w:rPr>
        <w:t>Фэн</w:t>
      </w:r>
      <w:proofErr w:type="spellEnd"/>
      <w:r w:rsidRPr="002A2838">
        <w:rPr>
          <w:lang w:eastAsia="ru-RU"/>
        </w:rPr>
        <w:t xml:space="preserve"> </w:t>
      </w:r>
      <w:proofErr w:type="spellStart"/>
      <w:r w:rsidRPr="002A2838">
        <w:rPr>
          <w:lang w:eastAsia="ru-RU"/>
        </w:rPr>
        <w:t>Цзицае</w:t>
      </w:r>
      <w:proofErr w:type="spellEnd"/>
      <w:r w:rsidRPr="002A2838">
        <w:rPr>
          <w:lang w:eastAsia="ru-RU"/>
        </w:rPr>
        <w:t xml:space="preserve"> (</w:t>
      </w:r>
      <w:r w:rsidRPr="002A2838">
        <w:rPr>
          <w:rFonts w:ascii="SimSun" w:eastAsia="SimSun" w:hAnsi="SimSun" w:cs="SimSun" w:hint="eastAsia"/>
          <w:lang w:eastAsia="ru-RU"/>
        </w:rPr>
        <w:t>冯骥才</w:t>
      </w:r>
      <w:r w:rsidRPr="002A2838">
        <w:rPr>
          <w:lang w:eastAsia="ru-RU"/>
        </w:rPr>
        <w:t>)</w:t>
      </w:r>
      <w:r>
        <w:rPr>
          <w:lang w:eastAsia="ru-RU"/>
        </w:rPr>
        <w:t xml:space="preserve"> и его романе «Художники».</w:t>
      </w:r>
      <w:proofErr w:type="gramEnd"/>
      <w:r>
        <w:rPr>
          <w:lang w:eastAsia="ru-RU"/>
        </w:rPr>
        <w:t xml:space="preserve"> Как водится, </w:t>
      </w:r>
      <w:proofErr w:type="spellStart"/>
      <w:r>
        <w:rPr>
          <w:lang w:eastAsia="ru-RU"/>
        </w:rPr>
        <w:t>Фэн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Цзицай</w:t>
      </w:r>
      <w:proofErr w:type="spellEnd"/>
      <w:r>
        <w:rPr>
          <w:lang w:eastAsia="ru-RU"/>
        </w:rPr>
        <w:t xml:space="preserve"> ещё и художник, и </w:t>
      </w:r>
      <w:proofErr w:type="spellStart"/>
      <w:r>
        <w:rPr>
          <w:lang w:eastAsia="ru-RU"/>
        </w:rPr>
        <w:t>Хао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Эрци</w:t>
      </w:r>
      <w:proofErr w:type="spellEnd"/>
      <w:r>
        <w:rPr>
          <w:lang w:eastAsia="ru-RU"/>
        </w:rPr>
        <w:t xml:space="preserve"> присылает мне его картины </w:t>
      </w:r>
      <w:r>
        <w:t>(две из них прилагаются)</w:t>
      </w:r>
      <w:r>
        <w:rPr>
          <w:lang w:eastAsia="ru-RU"/>
        </w:rPr>
        <w:t>.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 xml:space="preserve">Я читаю письма </w:t>
      </w:r>
      <w:proofErr w:type="spellStart"/>
      <w:r>
        <w:rPr>
          <w:lang w:eastAsia="ru-RU"/>
        </w:rPr>
        <w:t>Хао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Эрци</w:t>
      </w:r>
      <w:proofErr w:type="spellEnd"/>
      <w:r>
        <w:rPr>
          <w:lang w:eastAsia="ru-RU"/>
        </w:rPr>
        <w:t xml:space="preserve">, читаю эссе о печатях господина </w:t>
      </w:r>
      <w:proofErr w:type="spellStart"/>
      <w:r w:rsidRPr="002A2838">
        <w:rPr>
          <w:lang w:eastAsia="ru-RU"/>
        </w:rPr>
        <w:t>Фэн</w:t>
      </w:r>
      <w:proofErr w:type="spellEnd"/>
      <w:r w:rsidRPr="002A2838">
        <w:rPr>
          <w:lang w:eastAsia="ru-RU"/>
        </w:rPr>
        <w:t xml:space="preserve"> </w:t>
      </w:r>
      <w:proofErr w:type="spellStart"/>
      <w:r w:rsidRPr="002A2838">
        <w:rPr>
          <w:lang w:eastAsia="ru-RU"/>
        </w:rPr>
        <w:t>Цзица</w:t>
      </w:r>
      <w:r>
        <w:rPr>
          <w:lang w:eastAsia="ru-RU"/>
        </w:rPr>
        <w:t>я</w:t>
      </w:r>
      <w:proofErr w:type="spellEnd"/>
      <w:r>
        <w:rPr>
          <w:lang w:eastAsia="ru-RU"/>
        </w:rPr>
        <w:t>. А ещё этой весной и летом я читаю последний, 6-й том «Энциклопедии духовной культуры Китая», посвящённый искусству: живописи, каллиграфии, театру, боевым искусствам и т.п. и художникам, каллиграфам, актёрам, мастерам боевых искусств, коллекционерам и теоретикам живописи и каллиграфии и др.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>А потом смотрю на свои картины. Я развесил картины тушью по стенам нашего дома на даче. Я смотрю на них, и меня берёт досада: и композиция плохая, и тушь плохая, и кисть плохая, а каллиграфия вообще никуда не годится, да ещё печати не всегда ровно поставлены.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 xml:space="preserve">Вот зачем я это делаю? Ведь понятно, что я не смогу нарисовать и написать ничего, что хоть чуть-чуть приближалось бы к тому, что делали великие художники и каллиграфы. У меня всё хуже, чем у их учеников, и у учеников </w:t>
      </w:r>
      <w:proofErr w:type="spellStart"/>
      <w:proofErr w:type="gramStart"/>
      <w:r>
        <w:rPr>
          <w:lang w:eastAsia="ru-RU"/>
        </w:rPr>
        <w:t>учеников</w:t>
      </w:r>
      <w:proofErr w:type="spellEnd"/>
      <w:proofErr w:type="gramEnd"/>
      <w:r>
        <w:rPr>
          <w:lang w:eastAsia="ru-RU"/>
        </w:rPr>
        <w:t xml:space="preserve">, и у учеников </w:t>
      </w:r>
      <w:proofErr w:type="spellStart"/>
      <w:r>
        <w:rPr>
          <w:lang w:eastAsia="ru-RU"/>
        </w:rPr>
        <w:t>учеников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учеников</w:t>
      </w:r>
      <w:proofErr w:type="spellEnd"/>
      <w:r>
        <w:rPr>
          <w:lang w:eastAsia="ru-RU"/>
        </w:rPr>
        <w:t>... Я читаю и понимаю, какой должна быть кисть, какой должна быть тушь, какими должны быть черты иероглифов. Понимаю, а сделать так не умею.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 xml:space="preserve">Я вижу только одно оправдание: может быть, хотя бы в некоторых картинах хотя бы немного чувствуется поэтическое настроение, может быть, оно всё же проявляется в неловких движениях кисти и туши? И я повторяю слова </w:t>
      </w:r>
      <w:proofErr w:type="spellStart"/>
      <w:r>
        <w:rPr>
          <w:lang w:eastAsia="ru-RU"/>
        </w:rPr>
        <w:t>Тао</w:t>
      </w:r>
      <w:proofErr w:type="spellEnd"/>
      <w:r>
        <w:rPr>
          <w:lang w:eastAsia="ru-RU"/>
        </w:rPr>
        <w:t xml:space="preserve"> Юань-мина </w:t>
      </w:r>
      <w:r w:rsidRPr="000921F0">
        <w:rPr>
          <w:rFonts w:ascii="SimSun" w:eastAsia="SimSun" w:hAnsi="SimSun" w:cs="MS Mincho" w:hint="eastAsia"/>
        </w:rPr>
        <w:t>「</w:t>
      </w:r>
      <w:r w:rsidRPr="000921F0">
        <w:rPr>
          <w:rFonts w:ascii="SimSun" w:eastAsia="SimSun" w:hAnsi="SimSun" w:cs="MS Mincho" w:hint="eastAsia"/>
          <w:lang w:eastAsia="ru-RU"/>
        </w:rPr>
        <w:t>常著文章自娱，颇示己志。忘怀得失，以此自终。</w:t>
      </w:r>
      <w:r w:rsidRPr="000921F0">
        <w:rPr>
          <w:rFonts w:ascii="SimSun" w:eastAsia="SimSun" w:hAnsi="SimSun" w:cs="MS Mincho" w:hint="eastAsia"/>
        </w:rPr>
        <w:t>」</w:t>
      </w:r>
      <w:r w:rsidRPr="000921F0">
        <w:rPr>
          <w:rFonts w:eastAsia="MS Mincho"/>
        </w:rPr>
        <w:t>, которые</w:t>
      </w:r>
      <w:r>
        <w:rPr>
          <w:rFonts w:eastAsia="MS Mincho"/>
        </w:rPr>
        <w:t xml:space="preserve"> в переводе Алексеева звучат так: </w:t>
      </w:r>
      <w:r>
        <w:rPr>
          <w:lang w:eastAsia="ru-RU"/>
        </w:rPr>
        <w:t>«</w:t>
      </w:r>
      <w:r>
        <w:t>Он часто сочинял в старинном стиле ряд вещей, в которых очень бы хотел всем показать, к чему лежит его душа, и забывал задуматься над тем, удачно вышло или нет. Вот с этим настроением в душе он прожил до конца всю жизнь</w:t>
      </w:r>
      <w:r>
        <w:rPr>
          <w:lang w:eastAsia="ru-RU"/>
        </w:rPr>
        <w:t>».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 xml:space="preserve">Когда-то, когда я только начинал изучать Китай и только начинал рисовать, я написал: 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Pr="005B5480" w:rsidRDefault="00AC09B6" w:rsidP="00AC09B6">
      <w:pPr>
        <w:ind w:left="851" w:firstLine="0"/>
        <w:rPr>
          <w:lang w:eastAsia="ru-RU"/>
        </w:rPr>
      </w:pPr>
      <w:r w:rsidRPr="005B5480">
        <w:rPr>
          <w:lang w:eastAsia="ru-RU"/>
        </w:rPr>
        <w:t>ПУТИ И ЦЕЛИ</w:t>
      </w:r>
    </w:p>
    <w:p w:rsidR="00AC09B6" w:rsidRPr="005B5480" w:rsidRDefault="00AC09B6" w:rsidP="00AC09B6">
      <w:pPr>
        <w:ind w:left="851" w:firstLine="0"/>
        <w:rPr>
          <w:lang w:eastAsia="ru-RU"/>
        </w:rPr>
      </w:pPr>
    </w:p>
    <w:p w:rsidR="00AC09B6" w:rsidRPr="005B5480" w:rsidRDefault="00AC09B6" w:rsidP="00AC09B6">
      <w:pPr>
        <w:ind w:left="851" w:firstLine="0"/>
        <w:rPr>
          <w:lang w:eastAsia="ru-RU"/>
        </w:rPr>
      </w:pPr>
      <w:r w:rsidRPr="005B5480">
        <w:rPr>
          <w:lang w:eastAsia="ru-RU"/>
        </w:rPr>
        <w:t>Я хочу сказать о путях и целях.</w:t>
      </w:r>
    </w:p>
    <w:p w:rsidR="00AC09B6" w:rsidRPr="005B5480" w:rsidRDefault="00AC09B6" w:rsidP="00AC09B6">
      <w:pPr>
        <w:ind w:left="851" w:firstLine="0"/>
        <w:rPr>
          <w:lang w:eastAsia="ru-RU"/>
        </w:rPr>
      </w:pPr>
    </w:p>
    <w:p w:rsidR="00AC09B6" w:rsidRPr="005B5480" w:rsidRDefault="00AC09B6" w:rsidP="00AC09B6">
      <w:pPr>
        <w:ind w:left="851" w:firstLine="0"/>
        <w:rPr>
          <w:lang w:eastAsia="ru-RU"/>
        </w:rPr>
      </w:pPr>
      <w:r w:rsidRPr="005B5480">
        <w:rPr>
          <w:lang w:eastAsia="ru-RU"/>
        </w:rPr>
        <w:t>Путь есть постоянное совершенствование, именно учёба: через ремесло, через прямое подражание, через непрерывный поиск, чисто технический, иногда и формальный поиск.</w:t>
      </w:r>
    </w:p>
    <w:p w:rsidR="00AC09B6" w:rsidRPr="005B5480" w:rsidRDefault="00AC09B6" w:rsidP="00AC09B6">
      <w:pPr>
        <w:ind w:left="851" w:firstLine="0"/>
        <w:rPr>
          <w:lang w:eastAsia="ru-RU"/>
        </w:rPr>
      </w:pPr>
      <w:proofErr w:type="gramStart"/>
      <w:r w:rsidRPr="005B5480">
        <w:rPr>
          <w:lang w:eastAsia="ru-RU"/>
        </w:rPr>
        <w:t>Но</w:t>
      </w:r>
      <w:proofErr w:type="gramEnd"/>
      <w:r w:rsidRPr="005B5480">
        <w:rPr>
          <w:lang w:eastAsia="ru-RU"/>
        </w:rPr>
        <w:t xml:space="preserve"> в конечном счёте мне бы хотелось понять не умение рисовать, а </w:t>
      </w:r>
      <w:r w:rsidRPr="004D1F31">
        <w:rPr>
          <w:i/>
          <w:lang w:eastAsia="ru-RU"/>
        </w:rPr>
        <w:t>неумение</w:t>
      </w:r>
      <w:r w:rsidRPr="005B5480">
        <w:rPr>
          <w:lang w:eastAsia="ru-RU"/>
        </w:rPr>
        <w:t xml:space="preserve"> рисовать.</w:t>
      </w:r>
    </w:p>
    <w:p w:rsidR="00AC09B6" w:rsidRPr="005B5480" w:rsidRDefault="00AC09B6" w:rsidP="00AC09B6">
      <w:pPr>
        <w:ind w:left="851" w:firstLine="0"/>
        <w:rPr>
          <w:lang w:eastAsia="ru-RU"/>
        </w:rPr>
      </w:pPr>
    </w:p>
    <w:p w:rsidR="00AC09B6" w:rsidRPr="005B5480" w:rsidRDefault="00AC09B6" w:rsidP="00AC09B6">
      <w:pPr>
        <w:ind w:left="851" w:firstLine="0"/>
        <w:rPr>
          <w:lang w:eastAsia="ru-RU"/>
        </w:rPr>
      </w:pPr>
      <w:r w:rsidRPr="005B5480">
        <w:rPr>
          <w:lang w:eastAsia="ru-RU"/>
        </w:rPr>
        <w:t>Всякое умение есть определённость и, следовательно, ограниченность.</w:t>
      </w:r>
    </w:p>
    <w:p w:rsidR="00AC09B6" w:rsidRPr="005B5480" w:rsidRDefault="00AC09B6" w:rsidP="00AC09B6">
      <w:pPr>
        <w:ind w:left="851" w:firstLine="0"/>
        <w:rPr>
          <w:lang w:eastAsia="ru-RU"/>
        </w:rPr>
      </w:pPr>
      <w:r w:rsidRPr="005B5480">
        <w:rPr>
          <w:lang w:eastAsia="ru-RU"/>
        </w:rPr>
        <w:t xml:space="preserve">И эта граница проходит не только "сбоку" - как </w:t>
      </w:r>
      <w:proofErr w:type="spellStart"/>
      <w:r w:rsidRPr="005B5480">
        <w:rPr>
          <w:lang w:eastAsia="ru-RU"/>
        </w:rPr>
        <w:t>отграниченность</w:t>
      </w:r>
      <w:proofErr w:type="spellEnd"/>
      <w:r w:rsidRPr="005B5480">
        <w:rPr>
          <w:lang w:eastAsia="ru-RU"/>
        </w:rPr>
        <w:t xml:space="preserve"> "своего" и "чужого", но и "сверху" - как потолок достижимого.</w:t>
      </w:r>
    </w:p>
    <w:p w:rsidR="00AC09B6" w:rsidRPr="005B5480" w:rsidRDefault="00AC09B6" w:rsidP="00AC09B6">
      <w:pPr>
        <w:ind w:left="851" w:firstLine="0"/>
        <w:rPr>
          <w:lang w:eastAsia="ru-RU"/>
        </w:rPr>
      </w:pPr>
      <w:r w:rsidRPr="005B5480">
        <w:rPr>
          <w:lang w:eastAsia="ru-RU"/>
        </w:rPr>
        <w:t>В неумении рисовать, как в неоформленном хаосе, мне видится неисчерпаемость возможностей.</w:t>
      </w:r>
    </w:p>
    <w:p w:rsidR="00AC09B6" w:rsidRPr="005B5480" w:rsidRDefault="00AC09B6" w:rsidP="00AC09B6">
      <w:pPr>
        <w:ind w:left="851" w:firstLine="0"/>
        <w:rPr>
          <w:lang w:eastAsia="ru-RU"/>
        </w:rPr>
      </w:pPr>
      <w:r w:rsidRPr="005B5480">
        <w:rPr>
          <w:lang w:eastAsia="ru-RU"/>
        </w:rPr>
        <w:lastRenderedPageBreak/>
        <w:t>Начинающий, ещё не умеющий, иногда оказывается на таких вершинах, на которые (и впоследствии он понимает это) нужно взбираться долгой и трудной дорогой, и не всегда на это хватает жизни.</w:t>
      </w:r>
    </w:p>
    <w:p w:rsidR="00AC09B6" w:rsidRPr="005B5480" w:rsidRDefault="00AC09B6" w:rsidP="00AC09B6">
      <w:pPr>
        <w:ind w:left="851" w:firstLine="0"/>
        <w:rPr>
          <w:lang w:eastAsia="ru-RU"/>
        </w:rPr>
      </w:pPr>
      <w:r w:rsidRPr="005B5480">
        <w:rPr>
          <w:lang w:eastAsia="ru-RU"/>
        </w:rPr>
        <w:t>Он взлетает на эти вершины случайно, именно по неумению своему, по незнанию, и не может повторить.</w:t>
      </w:r>
    </w:p>
    <w:p w:rsidR="00AC09B6" w:rsidRPr="005B5480" w:rsidRDefault="00AC09B6" w:rsidP="00AC09B6">
      <w:pPr>
        <w:ind w:left="851" w:firstLine="0"/>
        <w:rPr>
          <w:lang w:eastAsia="ru-RU"/>
        </w:rPr>
      </w:pPr>
      <w:r w:rsidRPr="005B5480">
        <w:rPr>
          <w:lang w:eastAsia="ru-RU"/>
        </w:rPr>
        <w:t>Это как полёт во сне, невозможно повторить сон.</w:t>
      </w:r>
    </w:p>
    <w:p w:rsidR="00AC09B6" w:rsidRPr="005B5480" w:rsidRDefault="00AC09B6" w:rsidP="00AC09B6">
      <w:pPr>
        <w:ind w:left="851" w:firstLine="0"/>
        <w:rPr>
          <w:lang w:eastAsia="ru-RU"/>
        </w:rPr>
      </w:pPr>
    </w:p>
    <w:p w:rsidR="00AC09B6" w:rsidRPr="005B5480" w:rsidRDefault="00AC09B6" w:rsidP="00AC09B6">
      <w:pPr>
        <w:ind w:left="851" w:firstLine="0"/>
        <w:rPr>
          <w:lang w:eastAsia="ru-RU"/>
        </w:rPr>
      </w:pPr>
      <w:r w:rsidRPr="005B5480">
        <w:rPr>
          <w:lang w:eastAsia="ru-RU"/>
        </w:rPr>
        <w:t>И только если долго и много трудиться, сны становятся навязчивыми, как кошмары, они повторяются.</w:t>
      </w:r>
    </w:p>
    <w:p w:rsidR="00AC09B6" w:rsidRPr="005B5480" w:rsidRDefault="00AC09B6" w:rsidP="00AC09B6">
      <w:pPr>
        <w:ind w:left="851" w:firstLine="0"/>
        <w:rPr>
          <w:lang w:eastAsia="ru-RU"/>
        </w:rPr>
      </w:pPr>
      <w:r w:rsidRPr="005B5480">
        <w:rPr>
          <w:lang w:eastAsia="ru-RU"/>
        </w:rPr>
        <w:t>И это называется мастерством.</w:t>
      </w:r>
    </w:p>
    <w:p w:rsidR="00AC09B6" w:rsidRPr="005B5480" w:rsidRDefault="00AC09B6" w:rsidP="00AC09B6">
      <w:pPr>
        <w:ind w:left="851" w:firstLine="0"/>
        <w:rPr>
          <w:lang w:eastAsia="ru-RU"/>
        </w:rPr>
      </w:pPr>
      <w:r w:rsidRPr="005B5480">
        <w:rPr>
          <w:lang w:eastAsia="ru-RU"/>
        </w:rPr>
        <w:t>Но корень Великого Мастерства уходит вглубь Великого Неумения.</w:t>
      </w:r>
    </w:p>
    <w:p w:rsidR="00AC09B6" w:rsidRPr="005B5480" w:rsidRDefault="00AC09B6" w:rsidP="00AC09B6">
      <w:pPr>
        <w:ind w:left="851" w:firstLine="0"/>
        <w:rPr>
          <w:lang w:eastAsia="ru-RU"/>
        </w:rPr>
      </w:pPr>
      <w:r w:rsidRPr="005B5480">
        <w:rPr>
          <w:lang w:eastAsia="ru-RU"/>
        </w:rPr>
        <w:t xml:space="preserve">Может быть, Мастер - это тот, кто по-настоящему научился </w:t>
      </w:r>
      <w:proofErr w:type="spellStart"/>
      <w:r w:rsidRPr="005B5480">
        <w:rPr>
          <w:lang w:eastAsia="ru-RU"/>
        </w:rPr>
        <w:t>неуметь</w:t>
      </w:r>
      <w:proofErr w:type="spellEnd"/>
      <w:r w:rsidRPr="005B5480">
        <w:rPr>
          <w:lang w:eastAsia="ru-RU"/>
        </w:rPr>
        <w:t xml:space="preserve"> рисовать.</w:t>
      </w:r>
    </w:p>
    <w:p w:rsidR="00AC09B6" w:rsidRPr="005B5480" w:rsidRDefault="00AC09B6" w:rsidP="00AC09B6">
      <w:pPr>
        <w:ind w:left="851" w:firstLine="0"/>
        <w:rPr>
          <w:lang w:eastAsia="ru-RU"/>
        </w:rPr>
      </w:pPr>
    </w:p>
    <w:p w:rsidR="00AC09B6" w:rsidRPr="005B5480" w:rsidRDefault="00AC09B6" w:rsidP="00AC09B6">
      <w:pPr>
        <w:ind w:left="851" w:firstLine="0"/>
        <w:rPr>
          <w:lang w:eastAsia="ru-RU"/>
        </w:rPr>
      </w:pPr>
      <w:r w:rsidRPr="005B5480">
        <w:rPr>
          <w:lang w:eastAsia="ru-RU"/>
        </w:rPr>
        <w:t>Мне бы хотелось не забыть, сохранить это своё неумение, как источник творчества и его перспективу.</w:t>
      </w:r>
    </w:p>
    <w:p w:rsidR="00AC09B6" w:rsidRPr="005B5480" w:rsidRDefault="00AC09B6" w:rsidP="00AC09B6">
      <w:pPr>
        <w:ind w:left="851" w:firstLine="0"/>
        <w:rPr>
          <w:lang w:eastAsia="ru-RU"/>
        </w:rPr>
      </w:pPr>
    </w:p>
    <w:p w:rsidR="00AC09B6" w:rsidRPr="004D1F31" w:rsidRDefault="00AC09B6" w:rsidP="00AC09B6">
      <w:pPr>
        <w:ind w:left="851" w:firstLine="0"/>
        <w:rPr>
          <w:lang w:eastAsia="ru-RU"/>
        </w:rPr>
      </w:pPr>
      <w:r w:rsidRPr="004D1F31">
        <w:rPr>
          <w:lang w:eastAsia="ru-RU"/>
        </w:rPr>
        <w:t>31 октября 1987 года полночь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>Вот что мне, похоже, удалось, так это «сохранить неумение». Я как тогда, 35 лет назад, ничего не умел, так и сейчас ничего не умею.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>Хочу немного рассказать о целях, т.е. о том, что я хотел сделать, и уже не важно, получилось это сделать или нет.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>1. Изображение + каллиграфия + печать.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Господин </w:t>
      </w:r>
      <w:proofErr w:type="spellStart"/>
      <w:r>
        <w:rPr>
          <w:szCs w:val="28"/>
          <w:lang w:eastAsia="ru-RU"/>
        </w:rPr>
        <w:t>Фэн</w:t>
      </w:r>
      <w:proofErr w:type="spellEnd"/>
      <w:r>
        <w:rPr>
          <w:szCs w:val="28"/>
          <w:lang w:eastAsia="ru-RU"/>
        </w:rPr>
        <w:t xml:space="preserve"> </w:t>
      </w:r>
      <w:proofErr w:type="spellStart"/>
      <w:r>
        <w:rPr>
          <w:szCs w:val="28"/>
          <w:lang w:eastAsia="ru-RU"/>
        </w:rPr>
        <w:t>Цзицай</w:t>
      </w:r>
      <w:proofErr w:type="spellEnd"/>
      <w:r>
        <w:rPr>
          <w:szCs w:val="28"/>
          <w:lang w:eastAsia="ru-RU"/>
        </w:rPr>
        <w:t xml:space="preserve">  пишет «</w:t>
      </w:r>
      <w:r w:rsidRPr="000921F0">
        <w:rPr>
          <w:rFonts w:ascii="MS Mincho" w:eastAsia="MS Mincho" w:hAnsi="MS Mincho" w:cs="MS Mincho" w:hint="eastAsia"/>
          <w:szCs w:val="28"/>
          <w:lang w:eastAsia="ru-RU"/>
        </w:rPr>
        <w:t>始于米芾、</w:t>
      </w:r>
      <w:r>
        <w:rPr>
          <w:rFonts w:ascii="MS Mincho" w:eastAsia="MS Mincho" w:hAnsi="MS Mincho" w:cs="MS Mincho"/>
          <w:szCs w:val="28"/>
          <w:lang w:eastAsia="ru-RU"/>
        </w:rPr>
        <w:t xml:space="preserve"> </w:t>
      </w:r>
      <w:r w:rsidRPr="000921F0">
        <w:rPr>
          <w:rFonts w:ascii="MS Mincho" w:eastAsia="MS Mincho" w:hAnsi="MS Mincho" w:cs="MS Mincho" w:hint="eastAsia"/>
          <w:szCs w:val="28"/>
          <w:lang w:eastAsia="ru-RU"/>
        </w:rPr>
        <w:t>文同和</w:t>
      </w:r>
      <w:r w:rsidRPr="000921F0">
        <w:rPr>
          <w:rFonts w:ascii="SimSun" w:eastAsia="SimSun" w:hAnsi="SimSun" w:cs="SimSun" w:hint="eastAsia"/>
          <w:szCs w:val="28"/>
          <w:lang w:eastAsia="ru-RU"/>
        </w:rPr>
        <w:t>苏轼这些文人作画，</w:t>
      </w:r>
      <w:r>
        <w:rPr>
          <w:rFonts w:asciiTheme="minorHAnsi" w:eastAsia="SimSun" w:hAnsiTheme="minorHAnsi" w:cs="SimSun"/>
          <w:szCs w:val="28"/>
          <w:lang w:eastAsia="ru-RU"/>
        </w:rPr>
        <w:t xml:space="preserve"> </w:t>
      </w:r>
      <w:r w:rsidRPr="000921F0">
        <w:rPr>
          <w:rFonts w:ascii="SimSun" w:eastAsia="SimSun" w:hAnsi="SimSun" w:cs="SimSun" w:hint="eastAsia"/>
          <w:szCs w:val="28"/>
          <w:lang w:eastAsia="ru-RU"/>
        </w:rPr>
        <w:t>才有了题跋；</w:t>
      </w:r>
      <w:r>
        <w:rPr>
          <w:rFonts w:asciiTheme="minorHAnsi" w:eastAsia="SimSun" w:hAnsiTheme="minorHAnsi" w:cs="SimSun"/>
          <w:szCs w:val="28"/>
          <w:lang w:eastAsia="ru-RU"/>
        </w:rPr>
        <w:t xml:space="preserve"> </w:t>
      </w:r>
      <w:r w:rsidRPr="000921F0">
        <w:rPr>
          <w:rFonts w:ascii="SimSun" w:eastAsia="SimSun" w:hAnsi="SimSun" w:cs="SimSun" w:hint="eastAsia"/>
          <w:szCs w:val="28"/>
          <w:lang w:eastAsia="ru-RU"/>
        </w:rPr>
        <w:t>这样，</w:t>
      </w:r>
      <w:r>
        <w:rPr>
          <w:rFonts w:asciiTheme="minorHAnsi" w:eastAsia="SimSun" w:hAnsiTheme="minorHAnsi" w:cs="SimSun"/>
          <w:szCs w:val="28"/>
          <w:lang w:eastAsia="ru-RU"/>
        </w:rPr>
        <w:t xml:space="preserve"> </w:t>
      </w:r>
      <w:r w:rsidRPr="000921F0">
        <w:rPr>
          <w:rFonts w:ascii="SimSun" w:eastAsia="SimSun" w:hAnsi="SimSun" w:cs="SimSun" w:hint="eastAsia"/>
          <w:szCs w:val="28"/>
          <w:lang w:eastAsia="ru-RU"/>
        </w:rPr>
        <w:t>墨色的书法与朱色的印章便搭伴一同登上了画面。</w:t>
      </w:r>
      <w:r>
        <w:rPr>
          <w:rFonts w:asciiTheme="minorHAnsi" w:eastAsia="SimSun" w:hAnsiTheme="minorHAnsi" w:cs="SimSun"/>
          <w:szCs w:val="28"/>
          <w:lang w:eastAsia="ru-RU"/>
        </w:rPr>
        <w:t xml:space="preserve"> </w:t>
      </w:r>
      <w:r w:rsidRPr="000921F0">
        <w:rPr>
          <w:rFonts w:ascii="SimSun" w:eastAsia="SimSun" w:hAnsi="SimSun" w:cs="SimSun" w:hint="eastAsia"/>
          <w:szCs w:val="28"/>
          <w:lang w:eastAsia="ru-RU"/>
        </w:rPr>
        <w:t>诗书画印几种艺术相互配合，</w:t>
      </w:r>
      <w:r>
        <w:rPr>
          <w:rFonts w:asciiTheme="minorHAnsi" w:eastAsia="SimSun" w:hAnsiTheme="minorHAnsi" w:cs="SimSun"/>
          <w:szCs w:val="28"/>
          <w:lang w:eastAsia="ru-RU"/>
        </w:rPr>
        <w:t xml:space="preserve"> </w:t>
      </w:r>
      <w:r w:rsidRPr="000921F0">
        <w:rPr>
          <w:rFonts w:ascii="SimSun" w:eastAsia="SimSun" w:hAnsi="SimSun" w:cs="SimSun" w:hint="eastAsia"/>
          <w:szCs w:val="28"/>
          <w:lang w:eastAsia="ru-RU"/>
        </w:rPr>
        <w:t>形成一种独特的美。</w:t>
      </w:r>
      <w:r>
        <w:rPr>
          <w:szCs w:val="28"/>
          <w:lang w:eastAsia="ru-RU"/>
        </w:rPr>
        <w:t>» — «</w:t>
      </w:r>
      <w:r w:rsidRPr="007F34B6">
        <w:t>Вс</w:t>
      </w:r>
      <w:r>
        <w:t>ё</w:t>
      </w:r>
      <w:r w:rsidRPr="007F34B6">
        <w:t xml:space="preserve"> началось с рисунков таких литераторов, как Ми</w:t>
      </w:r>
      <w:proofErr w:type="gramStart"/>
      <w:r w:rsidRPr="007F34B6">
        <w:t xml:space="preserve"> Ф</w:t>
      </w:r>
      <w:proofErr w:type="gramEnd"/>
      <w:r w:rsidRPr="007F34B6">
        <w:t xml:space="preserve">у, </w:t>
      </w:r>
      <w:proofErr w:type="spellStart"/>
      <w:r w:rsidRPr="007F34B6">
        <w:t>Вэнь</w:t>
      </w:r>
      <w:proofErr w:type="spellEnd"/>
      <w:r>
        <w:t xml:space="preserve"> Т</w:t>
      </w:r>
      <w:r w:rsidRPr="007F34B6">
        <w:t xml:space="preserve">ун и Су </w:t>
      </w:r>
      <w:proofErr w:type="spellStart"/>
      <w:r w:rsidRPr="007F34B6">
        <w:t>Ши</w:t>
      </w:r>
      <w:proofErr w:type="spellEnd"/>
      <w:r w:rsidRPr="007F34B6">
        <w:t xml:space="preserve">, и там была надпись; таким образом, каллиграфия </w:t>
      </w:r>
      <w:r>
        <w:t xml:space="preserve">чёрного </w:t>
      </w:r>
      <w:r w:rsidRPr="007F34B6">
        <w:t xml:space="preserve">цвета и печать </w:t>
      </w:r>
      <w:r>
        <w:t xml:space="preserve">красного </w:t>
      </w:r>
      <w:r w:rsidRPr="007F34B6">
        <w:t xml:space="preserve">цвета появились на </w:t>
      </w:r>
      <w:r>
        <w:t>бумаге/шёлке</w:t>
      </w:r>
      <w:r w:rsidRPr="007F34B6">
        <w:t xml:space="preserve"> вместе.</w:t>
      </w:r>
      <w:r>
        <w:t xml:space="preserve"> </w:t>
      </w:r>
      <w:r w:rsidRPr="007F34B6">
        <w:t>Несколько видов искусства - поэзия, каллиграфия, живопись и печать - взаимодействуют друг с другом, создавая неповторимую красоту</w:t>
      </w:r>
      <w:r>
        <w:rPr>
          <w:szCs w:val="28"/>
          <w:lang w:eastAsia="ru-RU"/>
        </w:rPr>
        <w:t xml:space="preserve">». И я как раз читаю в «Энциклопедии» о том же самом. Это меня всегда привлекало в традиционной китайской живописи, особенно, живописи </w:t>
      </w:r>
      <w:proofErr w:type="spellStart"/>
      <w:r>
        <w:rPr>
          <w:szCs w:val="28"/>
          <w:lang w:eastAsia="ru-RU"/>
        </w:rPr>
        <w:t>вэньжэньхуа</w:t>
      </w:r>
      <w:proofErr w:type="spellEnd"/>
      <w:r>
        <w:rPr>
          <w:szCs w:val="28"/>
          <w:lang w:eastAsia="ru-RU"/>
        </w:rPr>
        <w:t xml:space="preserve"> </w:t>
      </w:r>
      <w:r w:rsidRPr="005F0152">
        <w:rPr>
          <w:rFonts w:ascii="SimSun" w:eastAsia="SimSun" w:hAnsi="SimSun" w:cs="MS Mincho" w:hint="eastAsia"/>
          <w:szCs w:val="28"/>
          <w:lang w:eastAsia="ru-RU"/>
        </w:rPr>
        <w:t>文学家</w:t>
      </w:r>
      <w:r>
        <w:rPr>
          <w:szCs w:val="28"/>
          <w:lang w:eastAsia="ru-RU"/>
        </w:rPr>
        <w:t xml:space="preserve"> – «учёных-литераторов». А ведь некоторые наши (российские и западные) художники и ценители живописи почему-то считают соединение живописи и литературы недостатком, пороком живописи, называют это «</w:t>
      </w:r>
      <w:proofErr w:type="gramStart"/>
      <w:r>
        <w:rPr>
          <w:szCs w:val="28"/>
          <w:lang w:eastAsia="ru-RU"/>
        </w:rPr>
        <w:t>литературщиной</w:t>
      </w:r>
      <w:proofErr w:type="gramEnd"/>
      <w:r>
        <w:rPr>
          <w:szCs w:val="28"/>
          <w:lang w:eastAsia="ru-RU"/>
        </w:rPr>
        <w:t xml:space="preserve">». Мне всегда казалось это неправильным, и тут я согласен с господином </w:t>
      </w:r>
      <w:proofErr w:type="spellStart"/>
      <w:r>
        <w:rPr>
          <w:szCs w:val="28"/>
          <w:lang w:eastAsia="ru-RU"/>
        </w:rPr>
        <w:t>Фэн</w:t>
      </w:r>
      <w:proofErr w:type="spellEnd"/>
      <w:r>
        <w:rPr>
          <w:szCs w:val="28"/>
          <w:lang w:eastAsia="ru-RU"/>
        </w:rPr>
        <w:t xml:space="preserve"> </w:t>
      </w:r>
      <w:proofErr w:type="spellStart"/>
      <w:r>
        <w:rPr>
          <w:szCs w:val="28"/>
          <w:lang w:eastAsia="ru-RU"/>
        </w:rPr>
        <w:t>Цзицаем</w:t>
      </w:r>
      <w:proofErr w:type="spellEnd"/>
      <w:r>
        <w:rPr>
          <w:szCs w:val="28"/>
          <w:lang w:eastAsia="ru-RU"/>
        </w:rPr>
        <w:t>.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Pr="00C954E0" w:rsidRDefault="00AC09B6" w:rsidP="00AC09B6">
      <w:pPr>
        <w:ind w:firstLine="0"/>
        <w:rPr>
          <w:lang w:eastAsia="ru-RU"/>
        </w:rPr>
      </w:pPr>
      <w:r>
        <w:rPr>
          <w:lang w:eastAsia="ru-RU"/>
        </w:rPr>
        <w:t>2. Чёрный цвет и красный цвет</w:t>
      </w:r>
      <w:proofErr w:type="gramStart"/>
      <w:r>
        <w:rPr>
          <w:lang w:eastAsia="ru-RU"/>
        </w:rPr>
        <w:t xml:space="preserve"> (</w:t>
      </w:r>
      <w:r w:rsidRPr="005F2E8E">
        <w:rPr>
          <w:rFonts w:ascii="MS Mincho" w:eastAsia="MS Mincho" w:hAnsi="MS Mincho" w:cs="MS Mincho" w:hint="eastAsia"/>
          <w:lang w:eastAsia="ru-RU"/>
        </w:rPr>
        <w:t>墨色的</w:t>
      </w:r>
      <w:r w:rsidRPr="005F2E8E">
        <w:rPr>
          <w:rFonts w:ascii="SimSun" w:eastAsia="SimSun" w:hAnsi="SimSun" w:cs="SimSun" w:hint="eastAsia"/>
          <w:lang w:eastAsia="ru-RU"/>
        </w:rPr>
        <w:t>书法与朱色的印章</w:t>
      </w:r>
      <w:r>
        <w:rPr>
          <w:lang w:eastAsia="ru-RU"/>
        </w:rPr>
        <w:t>).</w:t>
      </w:r>
      <w:proofErr w:type="gramEnd"/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 xml:space="preserve">Ван </w:t>
      </w:r>
      <w:proofErr w:type="spellStart"/>
      <w:r>
        <w:rPr>
          <w:lang w:eastAsia="ru-RU"/>
        </w:rPr>
        <w:t>Вэй</w:t>
      </w:r>
      <w:proofErr w:type="spellEnd"/>
      <w:r>
        <w:rPr>
          <w:lang w:eastAsia="ru-RU"/>
        </w:rPr>
        <w:t xml:space="preserve"> говорил: «</w:t>
      </w:r>
      <w:r w:rsidRPr="005F2E8E">
        <w:rPr>
          <w:rFonts w:ascii="MS Mincho" w:eastAsia="MS Mincho" w:hAnsi="MS Mincho" w:cs="MS Mincho" w:hint="eastAsia"/>
          <w:lang w:eastAsia="ru-RU"/>
        </w:rPr>
        <w:t>水墨最為上</w:t>
      </w:r>
      <w:r>
        <w:rPr>
          <w:lang w:eastAsia="ru-RU"/>
        </w:rPr>
        <w:t xml:space="preserve">» — «Простая тушь превыше всего». </w:t>
      </w:r>
      <w:proofErr w:type="spellStart"/>
      <w:r>
        <w:rPr>
          <w:lang w:eastAsia="ru-RU"/>
        </w:rPr>
        <w:t>Лао-цзы</w:t>
      </w:r>
      <w:proofErr w:type="spellEnd"/>
      <w:r>
        <w:rPr>
          <w:lang w:eastAsia="ru-RU"/>
        </w:rPr>
        <w:t xml:space="preserve"> говорил: «</w:t>
      </w:r>
      <w:r w:rsidRPr="005F2E8E">
        <w:rPr>
          <w:rFonts w:ascii="MS Mincho" w:eastAsia="MS Mincho" w:hAnsi="MS Mincho" w:cs="MS Mincho" w:hint="eastAsia"/>
          <w:lang w:eastAsia="ru-RU"/>
        </w:rPr>
        <w:t>五色令人目盲</w:t>
      </w:r>
      <w:r>
        <w:rPr>
          <w:lang w:eastAsia="ru-RU"/>
        </w:rPr>
        <w:t xml:space="preserve">» — «Пять цветов притупляют зрение». Поэтому киноварная печать на монохромной картине — это очень красиво. Тут я вспоминаю один старый фантастический </w:t>
      </w:r>
      <w:proofErr w:type="gramStart"/>
      <w:r>
        <w:rPr>
          <w:lang w:eastAsia="ru-RU"/>
        </w:rPr>
        <w:t>рассказ про художника</w:t>
      </w:r>
      <w:proofErr w:type="gramEnd"/>
      <w:r>
        <w:rPr>
          <w:lang w:eastAsia="ru-RU"/>
        </w:rPr>
        <w:t xml:space="preserve"> и робота. Художник рисовал картину, она была закончена, но художнику казалось, что в этой картине чего-то не хватает. Он смотрел на картину и никак не мог понять, чего же не хватает в картине? Тут подошёл робот, тоже посмотрел на картину и сказал: «Мне кажется, тут нужно нарисовать в углу одинокую гаечку». Художник дорисовал на картине «одинокую гаечку», и картина ожила! Красная печать — это такая «одинокая гаечка», которая оживляет картину.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lastRenderedPageBreak/>
        <w:t>3. Кости</w:t>
      </w:r>
      <w:proofErr w:type="gramStart"/>
      <w:r>
        <w:rPr>
          <w:lang w:eastAsia="ru-RU"/>
        </w:rPr>
        <w:t xml:space="preserve"> (</w:t>
      </w:r>
      <w:r w:rsidRPr="001E3866">
        <w:rPr>
          <w:rFonts w:ascii="MS Mincho" w:eastAsia="MS Mincho" w:hAnsi="MS Mincho" w:cs="MS Mincho" w:hint="eastAsia"/>
          <w:lang w:eastAsia="ru-RU"/>
        </w:rPr>
        <w:t>骨</w:t>
      </w:r>
      <w:r>
        <w:rPr>
          <w:lang w:eastAsia="ru-RU"/>
        </w:rPr>
        <w:t xml:space="preserve">), </w:t>
      </w:r>
      <w:proofErr w:type="gramEnd"/>
      <w:r>
        <w:rPr>
          <w:lang w:eastAsia="ru-RU"/>
        </w:rPr>
        <w:t>мясо (</w:t>
      </w:r>
      <w:r w:rsidRPr="001E3866">
        <w:rPr>
          <w:rFonts w:ascii="MS Mincho" w:eastAsia="MS Mincho" w:hAnsi="MS Mincho" w:cs="MS Mincho" w:hint="eastAsia"/>
          <w:lang w:eastAsia="ru-RU"/>
        </w:rPr>
        <w:t>肉</w:t>
      </w:r>
      <w:r>
        <w:rPr>
          <w:lang w:eastAsia="ru-RU"/>
        </w:rPr>
        <w:t>), жилы (</w:t>
      </w:r>
      <w:r w:rsidRPr="001E3866">
        <w:rPr>
          <w:rFonts w:ascii="MS Mincho" w:eastAsia="MS Mincho" w:hAnsi="MS Mincho" w:cs="MS Mincho" w:hint="eastAsia"/>
          <w:lang w:eastAsia="ru-RU"/>
        </w:rPr>
        <w:t>筋</w:t>
      </w:r>
      <w:r>
        <w:rPr>
          <w:lang w:eastAsia="ru-RU"/>
        </w:rPr>
        <w:t>), кровь (</w:t>
      </w:r>
      <w:r w:rsidRPr="001E3866">
        <w:rPr>
          <w:rFonts w:ascii="MS Mincho" w:eastAsia="MS Mincho" w:hAnsi="MS Mincho" w:cs="MS Mincho" w:hint="eastAsia"/>
          <w:lang w:eastAsia="ru-RU"/>
        </w:rPr>
        <w:t>血</w:t>
      </w:r>
      <w:r>
        <w:rPr>
          <w:lang w:eastAsia="ru-RU"/>
        </w:rPr>
        <w:t>)  и другие части тела живописи и каллиграфии.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>Я много читал об этом, мне кажется, я немного понимаю, что это значит. Я стараюсь в картинах где-то изобразить жёсткие «кости» гор или сухого дерева, а где-то, наоборот, «мясо» дальних гор в дымке или крон деревьев. Иногда хочется сделать такие размывы туши дальних холмов так, как это делал Ми Фу</w:t>
      </w:r>
      <w:proofErr w:type="gramStart"/>
      <w:r>
        <w:rPr>
          <w:lang w:eastAsia="ru-RU"/>
        </w:rPr>
        <w:t xml:space="preserve"> (</w:t>
      </w:r>
      <w:r w:rsidRPr="00844596">
        <w:rPr>
          <w:rFonts w:ascii="SimSun" w:eastAsia="SimSun" w:hAnsi="SimSun" w:cs="MS Mincho" w:hint="eastAsia"/>
          <w:lang w:eastAsia="ru-RU"/>
        </w:rPr>
        <w:t>米黻</w:t>
      </w:r>
      <w:r>
        <w:rPr>
          <w:lang w:eastAsia="ru-RU"/>
        </w:rPr>
        <w:t xml:space="preserve">). </w:t>
      </w:r>
      <w:proofErr w:type="gramEnd"/>
      <w:r>
        <w:rPr>
          <w:lang w:eastAsia="ru-RU"/>
        </w:rPr>
        <w:t>А иногда хочется выписать контуры камней так, как это делал Го Си (</w:t>
      </w:r>
      <w:r w:rsidRPr="00844596">
        <w:rPr>
          <w:rFonts w:ascii="SimSun" w:eastAsia="SimSun" w:hAnsi="SimSun" w:cs="MS Mincho" w:hint="eastAsia"/>
          <w:lang w:eastAsia="ru-RU"/>
        </w:rPr>
        <w:t>郭熙</w:t>
      </w:r>
      <w:r>
        <w:rPr>
          <w:lang w:eastAsia="ru-RU"/>
        </w:rPr>
        <w:t>). Но получается плохо. А ещё хуже в каллиграфии, но об этом п.4.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 xml:space="preserve">4. </w:t>
      </w:r>
      <w:proofErr w:type="spellStart"/>
      <w:r>
        <w:rPr>
          <w:lang w:eastAsia="ru-RU"/>
        </w:rPr>
        <w:t>Чжуаньшу</w:t>
      </w:r>
      <w:proofErr w:type="spellEnd"/>
      <w:proofErr w:type="gramStart"/>
      <w:r>
        <w:rPr>
          <w:lang w:eastAsia="ru-RU"/>
        </w:rPr>
        <w:t xml:space="preserve"> (</w:t>
      </w:r>
      <w:r w:rsidRPr="00844596">
        <w:rPr>
          <w:lang w:eastAsia="ru-RU"/>
        </w:rPr>
        <w:t xml:space="preserve"> </w:t>
      </w:r>
      <w:r w:rsidRPr="00844596">
        <w:rPr>
          <w:rFonts w:ascii="SimSun" w:eastAsia="SimSun" w:hAnsi="SimSun" w:cs="MS Mincho" w:hint="eastAsia"/>
          <w:lang w:eastAsia="ru-RU"/>
        </w:rPr>
        <w:t>篆書</w:t>
      </w:r>
      <w:r>
        <w:rPr>
          <w:lang w:eastAsia="ru-RU"/>
        </w:rPr>
        <w:t xml:space="preserve">) </w:t>
      </w:r>
      <w:proofErr w:type="gramEnd"/>
      <w:r>
        <w:rPr>
          <w:lang w:eastAsia="ru-RU"/>
        </w:rPr>
        <w:t xml:space="preserve">и </w:t>
      </w:r>
      <w:proofErr w:type="spellStart"/>
      <w:r>
        <w:rPr>
          <w:lang w:eastAsia="ru-RU"/>
        </w:rPr>
        <w:t>цаошу</w:t>
      </w:r>
      <w:proofErr w:type="spellEnd"/>
      <w:r>
        <w:rPr>
          <w:lang w:eastAsia="ru-RU"/>
        </w:rPr>
        <w:t xml:space="preserve"> (</w:t>
      </w:r>
      <w:r w:rsidRPr="00844596">
        <w:rPr>
          <w:rFonts w:ascii="SimSun" w:eastAsia="SimSun" w:hAnsi="SimSun" w:cs="MS Mincho" w:hint="eastAsia"/>
          <w:lang w:eastAsia="ru-RU"/>
        </w:rPr>
        <w:t>草書</w:t>
      </w:r>
      <w:r>
        <w:rPr>
          <w:lang w:eastAsia="ru-RU"/>
        </w:rPr>
        <w:t>).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 xml:space="preserve">Эти стили каллиграфии меня завораживают. </w:t>
      </w:r>
      <w:proofErr w:type="spellStart"/>
      <w:r>
        <w:rPr>
          <w:lang w:eastAsia="ru-RU"/>
        </w:rPr>
        <w:t>Чжуаньшу</w:t>
      </w:r>
      <w:proofErr w:type="spellEnd"/>
      <w:r>
        <w:rPr>
          <w:lang w:eastAsia="ru-RU"/>
        </w:rPr>
        <w:t xml:space="preserve">  — это бесконечная древность, как будто слышу, как потрескивает панцирь черепахи и расходятся трещины при гадании</w:t>
      </w:r>
      <w:proofErr w:type="gramStart"/>
      <w:r>
        <w:rPr>
          <w:lang w:eastAsia="ru-RU"/>
        </w:rPr>
        <w:t xml:space="preserve"> (</w:t>
      </w:r>
      <w:r w:rsidRPr="007A48B3">
        <w:rPr>
          <w:rFonts w:ascii="SimSun" w:eastAsia="SimSun" w:hAnsi="SimSun" w:cs="MS Mincho" w:hint="eastAsia"/>
          <w:lang w:eastAsia="ru-RU"/>
        </w:rPr>
        <w:t>卜</w:t>
      </w:r>
      <w:r>
        <w:rPr>
          <w:lang w:eastAsia="ru-RU"/>
        </w:rPr>
        <w:t xml:space="preserve">). </w:t>
      </w:r>
      <w:proofErr w:type="gramEnd"/>
      <w:r>
        <w:rPr>
          <w:lang w:eastAsia="ru-RU"/>
        </w:rPr>
        <w:t xml:space="preserve">Хотя понимаю, что надписи на панцирях черепах и костях животных — это </w:t>
      </w:r>
      <w:proofErr w:type="spellStart"/>
      <w:r>
        <w:rPr>
          <w:lang w:eastAsia="ru-RU"/>
        </w:rPr>
        <w:t>цзягувэнь</w:t>
      </w:r>
      <w:proofErr w:type="spellEnd"/>
      <w:r>
        <w:rPr>
          <w:lang w:eastAsia="ru-RU"/>
        </w:rPr>
        <w:t xml:space="preserve"> (</w:t>
      </w:r>
      <w:r w:rsidRPr="007A48B3">
        <w:rPr>
          <w:rFonts w:ascii="SimSun" w:eastAsia="SimSun" w:hAnsi="SimSun" w:cs="MS Mincho" w:hint="eastAsia"/>
          <w:lang w:eastAsia="ru-RU"/>
        </w:rPr>
        <w:t>甲骨文</w:t>
      </w:r>
      <w:r>
        <w:rPr>
          <w:lang w:eastAsia="ru-RU"/>
        </w:rPr>
        <w:t xml:space="preserve">). А ещё слышу гул каменных барабанов и звон бронзовых колоколов. </w:t>
      </w:r>
      <w:proofErr w:type="spellStart"/>
      <w:r>
        <w:rPr>
          <w:lang w:eastAsia="ru-RU"/>
        </w:rPr>
        <w:t>Цаошу</w:t>
      </w:r>
      <w:proofErr w:type="spellEnd"/>
      <w:r>
        <w:rPr>
          <w:lang w:eastAsia="ru-RU"/>
        </w:rPr>
        <w:t xml:space="preserve"> (травяной стиль) — это </w:t>
      </w:r>
      <w:proofErr w:type="gramStart"/>
      <w:r>
        <w:rPr>
          <w:lang w:eastAsia="ru-RU"/>
        </w:rPr>
        <w:t>и</w:t>
      </w:r>
      <w:proofErr w:type="gramEnd"/>
      <w:r>
        <w:rPr>
          <w:lang w:eastAsia="ru-RU"/>
        </w:rPr>
        <w:t xml:space="preserve"> правда спутанные стебли травы, то высохшие, то будто увлажнённые росой или дождём. Эти стили меня привлекают ещё тем, что здесь нет таких жёстких правил, как в других стилях. Мне трудно выдержать точный квадрат иероглифа, правильное соотношение его черт и сами правильные черты: вертикали, горизонтали, точки, крючки, восходящие, откидные... Хотя я понимаю, что это ощущение ложное: </w:t>
      </w:r>
      <w:proofErr w:type="spellStart"/>
      <w:r>
        <w:rPr>
          <w:lang w:eastAsia="ru-RU"/>
        </w:rPr>
        <w:t>чжуаньшу</w:t>
      </w:r>
      <w:proofErr w:type="spellEnd"/>
      <w:r>
        <w:rPr>
          <w:lang w:eastAsia="ru-RU"/>
        </w:rPr>
        <w:t xml:space="preserve"> и </w:t>
      </w:r>
      <w:proofErr w:type="spellStart"/>
      <w:r>
        <w:rPr>
          <w:lang w:eastAsia="ru-RU"/>
        </w:rPr>
        <w:t>цаошу</w:t>
      </w:r>
      <w:proofErr w:type="spellEnd"/>
      <w:r>
        <w:rPr>
          <w:lang w:eastAsia="ru-RU"/>
        </w:rPr>
        <w:t xml:space="preserve">, наверное, сложнее, чем другие стили. Кисть должна писать иероглифы в стиле </w:t>
      </w:r>
      <w:proofErr w:type="spellStart"/>
      <w:r>
        <w:rPr>
          <w:lang w:eastAsia="ru-RU"/>
        </w:rPr>
        <w:t>чжуаньшу</w:t>
      </w:r>
      <w:proofErr w:type="spellEnd"/>
      <w:r>
        <w:rPr>
          <w:lang w:eastAsia="ru-RU"/>
        </w:rPr>
        <w:t xml:space="preserve"> так, как будто кистью двигают духи и далёкие предки. А в стиле </w:t>
      </w:r>
      <w:proofErr w:type="spellStart"/>
      <w:r>
        <w:rPr>
          <w:lang w:eastAsia="ru-RU"/>
        </w:rPr>
        <w:t>цаошу</w:t>
      </w:r>
      <w:proofErr w:type="spellEnd"/>
      <w:r>
        <w:rPr>
          <w:lang w:eastAsia="ru-RU"/>
        </w:rPr>
        <w:t xml:space="preserve"> будто неистовствует ветер или мчится горный ручей, а человек, когда пишет в этом стиле, становится немного безумным. Я это всё понимаю, но для того, чтобы так писать, нужно для начала просто уметь писать иероглифы, не задумываясь, так, как я пишу наши русские или латинские буквы и слова. А я, конечно, так не могу, я просто срисовываю иероглифы, глядя на то, как их писали другие люди. И если иероглиф сложный, я не запоминаю все движения, и приходится останавливать кисть, чтобы взглянуть на образец. А кисть не должна останавливаться! Точнее, она должна останавливаться там, где надо, а не там, где я забыл, как двигаться дальше. Так что тут у меня большие проблемы.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>5. Ближние, средние и дальние планы. Композиция картины.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 xml:space="preserve">Что меня ещё всегда привлекало в китайской живописи — это её любовь к бумаге (и шёлку). Однажды, когда я только начинал рисовать, один художник, Виктор Николаев, посмотрел на мои картинки и сказал: «У тебя тут слишком много пустой белой бумаги. Но </w:t>
      </w:r>
      <w:proofErr w:type="gramStart"/>
      <w:r>
        <w:rPr>
          <w:lang w:eastAsia="ru-RU"/>
        </w:rPr>
        <w:t>ты</w:t>
      </w:r>
      <w:proofErr w:type="gramEnd"/>
      <w:r>
        <w:rPr>
          <w:lang w:eastAsia="ru-RU"/>
        </w:rPr>
        <w:t xml:space="preserve"> же понимаешь, что белая бумага красива сама по себе. Поставь белый лист в рамку — и уже красиво. А если ты хочешь быть художником, то нужно чем-то заполнить эту пустоту». Вот так он сказал примерно, хотя слова были немного другие, я уже не помню. Сам Виктор Николаев писал большие (иногда и маленькие) абстрактные картины, она называл себя спонтанным абстракционистом. Его полотна были покрыты сплошь линиями, пятнами и т.д. Кстати, он очень уважал каллиграфию и сам писал абстрактную каллиграфию, т.е. что-то такое, что было похоже на иероглифы, но иероглифами не было. Я, кстати, тоже так делал долгое время, пока </w:t>
      </w:r>
      <w:proofErr w:type="spellStart"/>
      <w:r>
        <w:rPr>
          <w:lang w:eastAsia="ru-RU"/>
        </w:rPr>
        <w:t>Гу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Юй</w:t>
      </w:r>
      <w:proofErr w:type="spellEnd"/>
      <w:r>
        <w:rPr>
          <w:lang w:eastAsia="ru-RU"/>
        </w:rPr>
        <w:t xml:space="preserve"> не сказал мне: «А почему бы тебе не попробовать писать настоящие китайские иероглифы?». К сожалению, Виктор Николаев умер, выбросившись из окна своего дома в Берлине, когда узнал, что у него неизлечимая болезнь, рак. А познакомились мы с ним, наверное, в 1987 г. в районе «</w:t>
      </w:r>
      <w:proofErr w:type="spellStart"/>
      <w:r>
        <w:rPr>
          <w:lang w:eastAsia="ru-RU"/>
        </w:rPr>
        <w:t>Лианозово</w:t>
      </w:r>
      <w:proofErr w:type="spellEnd"/>
      <w:r>
        <w:rPr>
          <w:lang w:eastAsia="ru-RU"/>
        </w:rPr>
        <w:t>» в Москве, где я и сейчас живу. Там есть дачный посёлок в лесопарке, где жили многие художники. Их называют художники «</w:t>
      </w:r>
      <w:proofErr w:type="spellStart"/>
      <w:r>
        <w:rPr>
          <w:lang w:eastAsia="ru-RU"/>
        </w:rPr>
        <w:t>Лианозовской</w:t>
      </w:r>
      <w:proofErr w:type="spellEnd"/>
      <w:r>
        <w:rPr>
          <w:lang w:eastAsia="ru-RU"/>
        </w:rPr>
        <w:t xml:space="preserve"> группы». В Москве я часто гуляю по лесопарку и прохожу мимо дома, где жил Виктор Николаев и где я и моя жена, </w:t>
      </w:r>
      <w:proofErr w:type="spellStart"/>
      <w:r>
        <w:rPr>
          <w:lang w:eastAsia="ru-RU"/>
        </w:rPr>
        <w:t>Кадрия</w:t>
      </w:r>
      <w:proofErr w:type="spellEnd"/>
      <w:r>
        <w:rPr>
          <w:lang w:eastAsia="ru-RU"/>
        </w:rPr>
        <w:t>, занимались с ним живописью. Но это я отвлёкся.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rFonts w:eastAsia="SimSun"/>
          <w:lang w:eastAsia="ru-RU"/>
        </w:rPr>
      </w:pPr>
      <w:r>
        <w:rPr>
          <w:lang w:eastAsia="ru-RU"/>
        </w:rPr>
        <w:lastRenderedPageBreak/>
        <w:t xml:space="preserve">Пустота в картине — это та самая пустота, которая так важна в китайской философии: в даосизме и буддизме. О пустоте писали </w:t>
      </w:r>
      <w:proofErr w:type="spellStart"/>
      <w:r>
        <w:rPr>
          <w:lang w:eastAsia="ru-RU"/>
        </w:rPr>
        <w:t>Лао-цзы</w:t>
      </w:r>
      <w:proofErr w:type="spellEnd"/>
      <w:r>
        <w:rPr>
          <w:lang w:eastAsia="ru-RU"/>
        </w:rPr>
        <w:t xml:space="preserve"> и Чжуан-цзы. В буддизме это </w:t>
      </w:r>
      <w:proofErr w:type="spellStart"/>
      <w:r>
        <w:rPr>
          <w:lang w:eastAsia="ru-RU"/>
        </w:rPr>
        <w:t>шуньята</w:t>
      </w:r>
      <w:proofErr w:type="spellEnd"/>
      <w:r>
        <w:rPr>
          <w:lang w:eastAsia="ru-RU"/>
        </w:rPr>
        <w:t xml:space="preserve"> (на санскрите </w:t>
      </w:r>
      <w:r w:rsidRPr="00727C81">
        <w:rPr>
          <w:rFonts w:ascii="Nirmala UI" w:hAnsi="Nirmala UI" w:cs="Nirmala UI"/>
          <w:lang w:eastAsia="ru-RU"/>
        </w:rPr>
        <w:t>शून्यता</w:t>
      </w:r>
      <w:r>
        <w:rPr>
          <w:lang w:eastAsia="ru-RU"/>
        </w:rPr>
        <w:t xml:space="preserve">, по-китайски </w:t>
      </w:r>
      <w:r w:rsidRPr="00727C81">
        <w:rPr>
          <w:rFonts w:ascii="SimSun" w:eastAsia="SimSun" w:hAnsi="SimSun" w:cs="MS Mincho" w:hint="eastAsia"/>
          <w:lang w:eastAsia="ru-RU"/>
        </w:rPr>
        <w:t>空</w:t>
      </w:r>
      <w:r w:rsidRPr="00727C81">
        <w:rPr>
          <w:rFonts w:eastAsia="SimSun"/>
          <w:lang w:eastAsia="ru-RU"/>
        </w:rPr>
        <w:t>)</w:t>
      </w:r>
      <w:r>
        <w:rPr>
          <w:rFonts w:eastAsia="SimSun"/>
          <w:lang w:eastAsia="ru-RU"/>
        </w:rPr>
        <w:t xml:space="preserve">. А ещё вспоминается строка Се </w:t>
      </w:r>
      <w:proofErr w:type="spellStart"/>
      <w:r>
        <w:rPr>
          <w:rFonts w:eastAsia="SimSun"/>
          <w:lang w:eastAsia="ru-RU"/>
        </w:rPr>
        <w:t>Тяо</w:t>
      </w:r>
      <w:proofErr w:type="spellEnd"/>
      <w:r>
        <w:rPr>
          <w:rFonts w:eastAsia="SimSun"/>
          <w:lang w:eastAsia="ru-RU"/>
        </w:rPr>
        <w:t xml:space="preserve"> (</w:t>
      </w:r>
      <w:r w:rsidRPr="00D5402D">
        <w:rPr>
          <w:rFonts w:eastAsia="SimSun" w:hint="eastAsia"/>
          <w:lang w:eastAsia="ru-RU"/>
        </w:rPr>
        <w:t>謝脁</w:t>
      </w:r>
      <w:r>
        <w:rPr>
          <w:rFonts w:eastAsia="SimSun"/>
          <w:lang w:eastAsia="ru-RU"/>
        </w:rPr>
        <w:t>) «</w:t>
      </w:r>
      <w:r w:rsidRPr="00D5402D">
        <w:rPr>
          <w:rFonts w:eastAsia="SimSun" w:hint="eastAsia"/>
          <w:lang w:eastAsia="ru-RU"/>
        </w:rPr>
        <w:t>澄江静如练</w:t>
      </w:r>
      <w:r>
        <w:rPr>
          <w:rFonts w:eastAsia="SimSun"/>
          <w:lang w:eastAsia="ru-RU"/>
        </w:rPr>
        <w:t>» — «</w:t>
      </w:r>
      <w:r w:rsidRPr="008B1F0C">
        <w:rPr>
          <w:rFonts w:eastAsia="SimSun"/>
          <w:lang w:eastAsia="ru-RU"/>
        </w:rPr>
        <w:t>Река как</w:t>
      </w:r>
      <w:r>
        <w:rPr>
          <w:rFonts w:eastAsia="SimSun"/>
          <w:lang w:eastAsia="ru-RU"/>
        </w:rPr>
        <w:t xml:space="preserve"> </w:t>
      </w:r>
      <w:r w:rsidRPr="008B1F0C">
        <w:rPr>
          <w:rFonts w:eastAsia="SimSun"/>
          <w:lang w:eastAsia="ru-RU"/>
        </w:rPr>
        <w:t>белый ш</w:t>
      </w:r>
      <w:r>
        <w:rPr>
          <w:rFonts w:eastAsia="SimSun"/>
          <w:lang w:eastAsia="ru-RU"/>
        </w:rPr>
        <w:t>ё</w:t>
      </w:r>
      <w:r w:rsidRPr="008B1F0C">
        <w:rPr>
          <w:rFonts w:eastAsia="SimSun"/>
          <w:lang w:eastAsia="ru-RU"/>
        </w:rPr>
        <w:t>лк легка, чиста</w:t>
      </w:r>
      <w:r>
        <w:rPr>
          <w:rFonts w:eastAsia="SimSun"/>
          <w:lang w:eastAsia="ru-RU"/>
        </w:rPr>
        <w:t>», которую цитирует</w:t>
      </w:r>
      <w:proofErr w:type="gramStart"/>
      <w:r>
        <w:rPr>
          <w:rFonts w:eastAsia="SimSun"/>
          <w:lang w:eastAsia="ru-RU"/>
        </w:rPr>
        <w:t xml:space="preserve"> Л</w:t>
      </w:r>
      <w:proofErr w:type="gramEnd"/>
      <w:r>
        <w:rPr>
          <w:rFonts w:eastAsia="SimSun"/>
          <w:lang w:eastAsia="ru-RU"/>
        </w:rPr>
        <w:t xml:space="preserve">и </w:t>
      </w:r>
      <w:proofErr w:type="spellStart"/>
      <w:r>
        <w:rPr>
          <w:rFonts w:eastAsia="SimSun"/>
          <w:lang w:eastAsia="ru-RU"/>
        </w:rPr>
        <w:t>Бо</w:t>
      </w:r>
      <w:proofErr w:type="spellEnd"/>
      <w:r>
        <w:rPr>
          <w:rFonts w:eastAsia="SimSun"/>
          <w:lang w:eastAsia="ru-RU"/>
        </w:rPr>
        <w:t xml:space="preserve">. Это сравнение Анна Ахматова перевела на русский очень красиво: </w:t>
      </w:r>
      <w:r w:rsidRPr="008B1F0C">
        <w:rPr>
          <w:rFonts w:eastAsia="SimSun"/>
          <w:lang w:eastAsia="ru-RU"/>
        </w:rPr>
        <w:t>«</w:t>
      </w:r>
      <w:r>
        <w:rPr>
          <w:rFonts w:eastAsia="SimSun"/>
          <w:lang w:eastAsia="ru-RU"/>
        </w:rPr>
        <w:t>п</w:t>
      </w:r>
      <w:r w:rsidRPr="008B1F0C">
        <w:rPr>
          <w:rFonts w:eastAsia="SimSun"/>
          <w:lang w:eastAsia="ru-RU"/>
        </w:rPr>
        <w:t>розрачней белого ш</w:t>
      </w:r>
      <w:r>
        <w:rPr>
          <w:rFonts w:eastAsia="SimSun"/>
          <w:lang w:eastAsia="ru-RU"/>
        </w:rPr>
        <w:t>ё</w:t>
      </w:r>
      <w:r w:rsidRPr="008B1F0C">
        <w:rPr>
          <w:rFonts w:eastAsia="SimSun"/>
          <w:lang w:eastAsia="ru-RU"/>
        </w:rPr>
        <w:t>лка»</w:t>
      </w:r>
      <w:r>
        <w:rPr>
          <w:rFonts w:eastAsia="SimSun"/>
          <w:lang w:eastAsia="ru-RU"/>
        </w:rPr>
        <w:t xml:space="preserve">. Почему это красиво? Потому что белый шёлк вообще-то не прозрачен, но вглядываясь в пустоту белого шёлка, как будто видишь все те картины, которые могли бы быть на нём нарисованы и которые на белом шёлке рисовали китайские художники. И в переводе Ахматовой получается, что река подобна этому белому шёлку тем, что она тоже (как зеркало) отражает окружающие её пейзажи, а ещё она прозрачна и в прозрачной воде чудятся картины. 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>Я даже использовал это сравнение с прозрачностью белого шёлка в своём старом стихотворении: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Pr="004B4EBD" w:rsidRDefault="00AC09B6" w:rsidP="00AC09B6">
      <w:pPr>
        <w:ind w:left="1701" w:firstLine="0"/>
        <w:rPr>
          <w:lang w:eastAsia="ru-RU"/>
        </w:rPr>
      </w:pPr>
      <w:r w:rsidRPr="004B4EBD">
        <w:rPr>
          <w:lang w:eastAsia="ru-RU"/>
        </w:rPr>
        <w:t>Зима как прежде: снега чистота,</w:t>
      </w:r>
    </w:p>
    <w:p w:rsidR="00AC09B6" w:rsidRPr="004B4EBD" w:rsidRDefault="00AC09B6" w:rsidP="00AC09B6">
      <w:pPr>
        <w:ind w:left="1701" w:firstLine="0"/>
        <w:rPr>
          <w:lang w:eastAsia="ru-RU"/>
        </w:rPr>
      </w:pPr>
      <w:r w:rsidRPr="004B4EBD">
        <w:rPr>
          <w:lang w:eastAsia="ru-RU"/>
        </w:rPr>
        <w:t xml:space="preserve">в недвижимых ветвях покой и тишина,   </w:t>
      </w:r>
    </w:p>
    <w:p w:rsidR="00AC09B6" w:rsidRPr="004B4EBD" w:rsidRDefault="00AC09B6" w:rsidP="00AC09B6">
      <w:pPr>
        <w:ind w:left="1701" w:firstLine="0"/>
        <w:rPr>
          <w:lang w:eastAsia="ru-RU"/>
        </w:rPr>
      </w:pPr>
      <w:r w:rsidRPr="004B4EBD">
        <w:rPr>
          <w:lang w:eastAsia="ru-RU"/>
        </w:rPr>
        <w:t>и шёлк развёрнутого неба</w:t>
      </w:r>
    </w:p>
    <w:p w:rsidR="00AC09B6" w:rsidRPr="004B4EBD" w:rsidRDefault="00AC09B6" w:rsidP="00AC09B6">
      <w:pPr>
        <w:ind w:left="1701" w:firstLine="0"/>
        <w:rPr>
          <w:lang w:eastAsia="ru-RU"/>
        </w:rPr>
      </w:pPr>
      <w:r w:rsidRPr="004B4EBD">
        <w:rPr>
          <w:lang w:eastAsia="ru-RU"/>
        </w:rPr>
        <w:t>прозрачней самого себя.</w:t>
      </w:r>
    </w:p>
    <w:p w:rsidR="00AC09B6" w:rsidRPr="005E24C0" w:rsidRDefault="00AC09B6" w:rsidP="00AC09B6">
      <w:pPr>
        <w:ind w:left="1701" w:firstLine="0"/>
        <w:rPr>
          <w:lang w:eastAsia="ru-RU"/>
        </w:rPr>
      </w:pPr>
    </w:p>
    <w:p w:rsidR="00AC09B6" w:rsidRPr="004B4EBD" w:rsidRDefault="00AC09B6" w:rsidP="00AC09B6">
      <w:pPr>
        <w:pStyle w:val="HTML"/>
        <w:ind w:left="1701"/>
      </w:pPr>
      <w:r w:rsidRPr="004B4EBD">
        <w:rPr>
          <w:rStyle w:val="date"/>
          <w:rFonts w:ascii="Bookman Old Style" w:hAnsi="Bookman Old Style"/>
          <w:sz w:val="24"/>
        </w:rPr>
        <w:t xml:space="preserve"> 29 ноября 1989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 xml:space="preserve">Но это я опять отвлёкся. Я хотел сказать, что пустота белой бумаги на картине очень важна, она как раз и делает композицию картины. И в этой композиции появляются ближние, средние и дальние планы. Но только нужно, чтобы пустота белой бумаги, которой не </w:t>
      </w:r>
      <w:proofErr w:type="gramStart"/>
      <w:r>
        <w:rPr>
          <w:lang w:eastAsia="ru-RU"/>
        </w:rPr>
        <w:t>касалась кисть</w:t>
      </w:r>
      <w:proofErr w:type="gramEnd"/>
      <w:r>
        <w:rPr>
          <w:lang w:eastAsia="ru-RU"/>
        </w:rPr>
        <w:t>, казалась не просто белой бумагой, а туманом, дымкой, облаками и т.п. А у меня, увы, белая бумага часто так и остаётся белой бумагой.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 xml:space="preserve">6. </w:t>
      </w:r>
      <w:proofErr w:type="spellStart"/>
      <w:r>
        <w:rPr>
          <w:lang w:eastAsia="ru-RU"/>
        </w:rPr>
        <w:t>Каллиграфичность</w:t>
      </w:r>
      <w:proofErr w:type="spellEnd"/>
      <w:r>
        <w:rPr>
          <w:lang w:eastAsia="ru-RU"/>
        </w:rPr>
        <w:t xml:space="preserve"> живописи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rFonts w:eastAsia="SimSun"/>
          <w:lang w:eastAsia="ru-RU"/>
        </w:rPr>
      </w:pPr>
      <w:r>
        <w:rPr>
          <w:lang w:eastAsia="ru-RU"/>
        </w:rPr>
        <w:t xml:space="preserve">Не я первым заметил, что китайские художники, поскольку они были ещё и каллиграфы, используют в своих картинах каллиграфические линии. Иногда в картинах как будто можно увидеть абстрактные иероглифы (какие писал Виктор Николаев). Вот и господин </w:t>
      </w:r>
      <w:proofErr w:type="spellStart"/>
      <w:r>
        <w:rPr>
          <w:lang w:eastAsia="ru-RU"/>
        </w:rPr>
        <w:t>Фэн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Цзицай</w:t>
      </w:r>
      <w:proofErr w:type="spellEnd"/>
      <w:r>
        <w:rPr>
          <w:lang w:eastAsia="ru-RU"/>
        </w:rPr>
        <w:t xml:space="preserve"> тоже так делает. Мне особенно понравилась его картина, где на заснеженном поле стоит чёрная лодка и птицы сидят на лодке и летают в небе. А перед лодкой кусты и одна ветка взмывает в небо — эта ветка написана как какой-то иероглиф. А ещё на другой картине, где на ветке дерева, покрытой снегом, сидят две птички: одна повёрнута спиной, а другая – красной грудкой (наверное, это снегири). На этой картине многочисленные ветки дерева изображены как иероглифы, может быть, в стиле </w:t>
      </w:r>
      <w:proofErr w:type="spellStart"/>
      <w:r>
        <w:rPr>
          <w:lang w:eastAsia="ru-RU"/>
        </w:rPr>
        <w:t>цаошу</w:t>
      </w:r>
      <w:proofErr w:type="spellEnd"/>
      <w:r>
        <w:rPr>
          <w:lang w:eastAsia="ru-RU"/>
        </w:rPr>
        <w:t>. Иногда я тоже пытаюсь так делать.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>7. По-русски или по-китайски?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>Когда я рисую, какие-то изображения у меня получаются похожими на китайские картины, а какие-то — не похожими, они, скорее, русские. И я решил в некоторых картинах делать так нарочно. Смысл этого, может быть, выражен в надписи на моей последней (вчерашней) картине. Я её с помощью автоматических переводчиков и словаря перевёл на китайский язык. Не знаю, правильно ли.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left="1701" w:firstLine="0"/>
        <w:rPr>
          <w:lang w:eastAsia="ru-RU"/>
        </w:rPr>
      </w:pPr>
      <w:r w:rsidRPr="004B4EBD">
        <w:rPr>
          <w:lang w:eastAsia="ru-RU"/>
        </w:rPr>
        <w:t>Старик сидит на лавочке у</w:t>
      </w:r>
      <w:r>
        <w:rPr>
          <w:lang w:eastAsia="ru-RU"/>
        </w:rPr>
        <w:t xml:space="preserve"> </w:t>
      </w:r>
      <w:r w:rsidRPr="004B4EBD">
        <w:rPr>
          <w:lang w:eastAsia="ru-RU"/>
        </w:rPr>
        <w:t>забора.</w:t>
      </w:r>
    </w:p>
    <w:p w:rsidR="00AC09B6" w:rsidRDefault="00AC09B6" w:rsidP="00AC09B6">
      <w:pPr>
        <w:ind w:left="1701" w:firstLine="0"/>
        <w:rPr>
          <w:lang w:eastAsia="ru-RU"/>
        </w:rPr>
      </w:pPr>
      <w:r w:rsidRPr="004B4EBD">
        <w:rPr>
          <w:lang w:eastAsia="ru-RU"/>
        </w:rPr>
        <w:t>Старик слушает песню соловья.</w:t>
      </w:r>
    </w:p>
    <w:p w:rsidR="00AC09B6" w:rsidRPr="004B4EBD" w:rsidRDefault="00AC09B6" w:rsidP="00AC09B6">
      <w:pPr>
        <w:ind w:left="1701" w:firstLine="0"/>
        <w:rPr>
          <w:lang w:eastAsia="ru-RU"/>
        </w:rPr>
      </w:pPr>
      <w:r w:rsidRPr="004B4EBD">
        <w:rPr>
          <w:lang w:eastAsia="ru-RU"/>
        </w:rPr>
        <w:t xml:space="preserve">Старик мечтает о горах царства </w:t>
      </w:r>
      <w:proofErr w:type="spellStart"/>
      <w:r w:rsidRPr="004B4EBD">
        <w:rPr>
          <w:lang w:eastAsia="ru-RU"/>
        </w:rPr>
        <w:t>Шу</w:t>
      </w:r>
      <w:proofErr w:type="spellEnd"/>
      <w:r w:rsidRPr="004B4EBD">
        <w:rPr>
          <w:lang w:eastAsia="ru-RU"/>
        </w:rPr>
        <w:t>.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left="1701" w:firstLine="0"/>
        <w:rPr>
          <w:rFonts w:cs="Times New Roman"/>
          <w:lang w:eastAsia="ru-RU"/>
        </w:rPr>
      </w:pPr>
      <w:r w:rsidRPr="004B4EBD">
        <w:rPr>
          <w:rFonts w:cs="MS Gothic"/>
          <w:lang w:eastAsia="ru-RU"/>
        </w:rPr>
        <w:lastRenderedPageBreak/>
        <w:t>一个老人坐在</w:t>
      </w:r>
      <w:r w:rsidRPr="004B4EBD">
        <w:rPr>
          <w:rFonts w:ascii="SimSun" w:eastAsia="SimSun" w:hAnsi="SimSun" w:cs="SimSun" w:hint="eastAsia"/>
          <w:lang w:eastAsia="ru-RU"/>
        </w:rPr>
        <w:t>篱</w:t>
      </w:r>
      <w:r w:rsidRPr="004B4EBD">
        <w:rPr>
          <w:rFonts w:ascii="MS Mincho" w:eastAsia="MS Mincho" w:hAnsi="MS Mincho" w:cs="MS Mincho" w:hint="eastAsia"/>
          <w:lang w:eastAsia="ru-RU"/>
        </w:rPr>
        <w:t>笆</w:t>
      </w:r>
      <w:r w:rsidRPr="004B4EBD">
        <w:rPr>
          <w:rFonts w:ascii="SimSun" w:eastAsia="SimSun" w:hAnsi="SimSun" w:cs="SimSun" w:hint="eastAsia"/>
          <w:lang w:eastAsia="ru-RU"/>
        </w:rPr>
        <w:t>边</w:t>
      </w:r>
      <w:r w:rsidRPr="004B4EBD">
        <w:rPr>
          <w:rFonts w:ascii="MS Mincho" w:eastAsia="MS Mincho" w:hAnsi="MS Mincho" w:cs="MS Mincho" w:hint="eastAsia"/>
          <w:lang w:eastAsia="ru-RU"/>
        </w:rPr>
        <w:t>的</w:t>
      </w:r>
      <w:r w:rsidRPr="004B4EBD">
        <w:rPr>
          <w:rFonts w:ascii="SimSun" w:eastAsia="SimSun" w:hAnsi="SimSun" w:cs="SimSun" w:hint="eastAsia"/>
          <w:lang w:eastAsia="ru-RU"/>
        </w:rPr>
        <w:t>长</w:t>
      </w:r>
      <w:r w:rsidRPr="004B4EBD">
        <w:rPr>
          <w:rFonts w:ascii="MS Mincho" w:eastAsia="MS Mincho" w:hAnsi="MS Mincho" w:cs="MS Mincho" w:hint="eastAsia"/>
          <w:lang w:eastAsia="ru-RU"/>
        </w:rPr>
        <w:t>凳上。</w:t>
      </w:r>
      <w:r w:rsidRPr="004B4EBD">
        <w:rPr>
          <w:rFonts w:cs="Times New Roman"/>
          <w:lang w:eastAsia="ru-RU"/>
        </w:rPr>
        <w:t xml:space="preserve"> </w:t>
      </w:r>
    </w:p>
    <w:p w:rsidR="00AC09B6" w:rsidRDefault="00AC09B6" w:rsidP="00AC09B6">
      <w:pPr>
        <w:ind w:left="1701" w:firstLine="0"/>
        <w:rPr>
          <w:lang w:eastAsia="ru-RU"/>
        </w:rPr>
      </w:pPr>
      <w:r w:rsidRPr="004B4EBD">
        <w:rPr>
          <w:lang w:eastAsia="ru-RU"/>
        </w:rPr>
        <w:t xml:space="preserve">        </w:t>
      </w:r>
      <w:r w:rsidRPr="004B4EBD">
        <w:rPr>
          <w:rFonts w:cs="MS Mincho"/>
          <w:lang w:eastAsia="ru-RU"/>
        </w:rPr>
        <w:t>老人听夜</w:t>
      </w:r>
      <w:r w:rsidRPr="004B4EBD">
        <w:rPr>
          <w:rFonts w:ascii="SimSun" w:eastAsia="SimSun" w:hAnsi="SimSun" w:cs="SimSun" w:hint="eastAsia"/>
          <w:lang w:eastAsia="ru-RU"/>
        </w:rPr>
        <w:t>莺</w:t>
      </w:r>
      <w:r w:rsidRPr="004B4EBD">
        <w:rPr>
          <w:rFonts w:ascii="MS Mincho" w:eastAsia="MS Mincho" w:hAnsi="MS Mincho" w:cs="MS Mincho" w:hint="eastAsia"/>
          <w:lang w:eastAsia="ru-RU"/>
        </w:rPr>
        <w:t>的歌声。</w:t>
      </w:r>
      <w:r w:rsidRPr="004B4EBD">
        <w:rPr>
          <w:lang w:eastAsia="ru-RU"/>
        </w:rPr>
        <w:t xml:space="preserve"> </w:t>
      </w:r>
    </w:p>
    <w:p w:rsidR="00AC09B6" w:rsidRPr="004B4EBD" w:rsidRDefault="00AC09B6" w:rsidP="00AC09B6">
      <w:pPr>
        <w:ind w:left="1701" w:firstLine="0"/>
        <w:rPr>
          <w:lang w:eastAsia="ru-RU"/>
        </w:rPr>
      </w:pPr>
      <w:r w:rsidRPr="004B4EBD">
        <w:rPr>
          <w:lang w:eastAsia="ru-RU"/>
        </w:rPr>
        <w:t>        </w:t>
      </w:r>
      <w:r w:rsidRPr="004B4EBD">
        <w:rPr>
          <w:rFonts w:cs="MS Mincho"/>
          <w:lang w:eastAsia="ru-RU"/>
        </w:rPr>
        <w:t>老人梦</w:t>
      </w:r>
      <w:r w:rsidRPr="004B4EBD">
        <w:rPr>
          <w:rFonts w:ascii="SimSun" w:eastAsia="SimSun" w:hAnsi="SimSun" w:cs="SimSun" w:hint="eastAsia"/>
          <w:lang w:eastAsia="ru-RU"/>
        </w:rPr>
        <w:t>见</w:t>
      </w:r>
      <w:r w:rsidRPr="004B4EBD">
        <w:rPr>
          <w:rFonts w:ascii="MS Mincho" w:eastAsia="MS Mincho" w:hAnsi="MS Mincho" w:cs="MS Mincho" w:hint="eastAsia"/>
          <w:lang w:eastAsia="ru-RU"/>
        </w:rPr>
        <w:t>蜀国的山</w:t>
      </w:r>
      <w:r w:rsidRPr="004B4EBD">
        <w:rPr>
          <w:rFonts w:cs="MS Mincho"/>
          <w:lang w:eastAsia="ru-RU"/>
        </w:rPr>
        <w:t>。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>Получилось 7 пунктов. Для того чтобы получилось хорошее число 8 (например, 8 триграмм), нужен ещё один пункт. Что бы мне написать?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>8. Что бы мне нарисовать?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 xml:space="preserve">Когда я начинаю рисовать, я не думаю: что бы мне нарисовать? Никогда не знаю, что получится. Но </w:t>
      </w:r>
      <w:proofErr w:type="gramStart"/>
      <w:r>
        <w:rPr>
          <w:lang w:eastAsia="ru-RU"/>
        </w:rPr>
        <w:t>всё</w:t>
      </w:r>
      <w:proofErr w:type="gramEnd"/>
      <w:r>
        <w:rPr>
          <w:lang w:eastAsia="ru-RU"/>
        </w:rPr>
        <w:t xml:space="preserve"> же обычно бывает одна какая-нибудь мысль: </w:t>
      </w:r>
      <w:proofErr w:type="spellStart"/>
      <w:r>
        <w:rPr>
          <w:lang w:eastAsia="ru-RU"/>
        </w:rPr>
        <w:t>нарисую-ка</w:t>
      </w:r>
      <w:proofErr w:type="spellEnd"/>
      <w:r>
        <w:rPr>
          <w:lang w:eastAsia="ru-RU"/>
        </w:rPr>
        <w:t xml:space="preserve"> я кривое дерево или, наоборот, высокое прямое дерево с кроной на самом верху. Или горы с крутыми обрывами — «летящим белым» </w:t>
      </w:r>
      <w:proofErr w:type="spellStart"/>
      <w:r>
        <w:rPr>
          <w:lang w:eastAsia="ru-RU"/>
        </w:rPr>
        <w:t>фэнбай</w:t>
      </w:r>
      <w:proofErr w:type="spellEnd"/>
      <w:r>
        <w:rPr>
          <w:lang w:eastAsia="ru-RU"/>
        </w:rPr>
        <w:t xml:space="preserve"> </w:t>
      </w:r>
      <w:r w:rsidRPr="00F6586B">
        <w:rPr>
          <w:rFonts w:ascii="SimSun" w:eastAsia="SimSun" w:hAnsi="SimSun" w:cs="SimSun" w:hint="eastAsia"/>
          <w:lang w:eastAsia="ru-RU"/>
        </w:rPr>
        <w:t>飞白</w:t>
      </w:r>
      <w:r>
        <w:rPr>
          <w:lang w:eastAsia="ru-RU"/>
        </w:rPr>
        <w:t xml:space="preserve">, или, наоборот, дальние горы в дымке. Нарисую домик под красной крышей (почему </w:t>
      </w:r>
      <w:proofErr w:type="gramStart"/>
      <w:r>
        <w:rPr>
          <w:lang w:eastAsia="ru-RU"/>
        </w:rPr>
        <w:t>под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красной</w:t>
      </w:r>
      <w:proofErr w:type="gramEnd"/>
      <w:r>
        <w:rPr>
          <w:lang w:eastAsia="ru-RU"/>
        </w:rPr>
        <w:t xml:space="preserve">? не знаю  — это такая «одинокая гаечка» в монохромной картине) или, наоборот, высокую башню. Нарисую сначала линии, а потом добавлю тушь или, наоборот, сначала </w:t>
      </w:r>
      <w:proofErr w:type="gramStart"/>
      <w:r>
        <w:rPr>
          <w:lang w:eastAsia="ru-RU"/>
        </w:rPr>
        <w:t>вылью</w:t>
      </w:r>
      <w:proofErr w:type="gramEnd"/>
      <w:r>
        <w:rPr>
          <w:lang w:eastAsia="ru-RU"/>
        </w:rPr>
        <w:t xml:space="preserve"> много туши, а потом добавлю линии. 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>Я начинаю рисовать, а потом получается часто совсем не то, что я задумывал, а что-то совсем другое. На самом деле мне не хватает уверенности в себе для того, чтобы не пытаться воплотить замысел. Потому что когда пытаюсь сделать то, что задумал, получается плохо. Как будто кисть не хочет делать то, что я задумал, а хочет делать что-то своё. Хотелось бы просто следовать за кистью, улавливать её движение и чувствовать, что вот тут нужно побольше воды, а здесь, наоборот, «</w:t>
      </w:r>
      <w:proofErr w:type="gramStart"/>
      <w:r>
        <w:rPr>
          <w:lang w:eastAsia="ru-RU"/>
        </w:rPr>
        <w:t>летящий</w:t>
      </w:r>
      <w:proofErr w:type="gramEnd"/>
      <w:r>
        <w:rPr>
          <w:lang w:eastAsia="ru-RU"/>
        </w:rPr>
        <w:t xml:space="preserve"> белый», вот здесь кисть просит оставить пустое место, а здесь, наоборот, густо полить тушью и т.д. Хотелось бы рисовать в бессознательном состоянии и только потом, вглядываясь в то, что получилось, обнаруживать какие-то деревья или горы или дома или людей, и тогда нужно лишь чуть-чуть подправить, чтобы это и были деревья, горы, дома и люди. Но это так хотелось бы, а получается не так.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>9. Не картина, а эскиз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>Придётся добавить ещё один пункт. Будет 9 пунктов: 9 тоже хорошее число (</w:t>
      </w:r>
      <w:proofErr w:type="gramStart"/>
      <w:r>
        <w:rPr>
          <w:lang w:eastAsia="ru-RU"/>
        </w:rPr>
        <w:t>например</w:t>
      </w:r>
      <w:proofErr w:type="gramEnd"/>
      <w:r>
        <w:rPr>
          <w:lang w:eastAsia="ru-RU"/>
        </w:rPr>
        <w:t xml:space="preserve"> квадрат </w:t>
      </w:r>
      <w:proofErr w:type="spellStart"/>
      <w:r>
        <w:rPr>
          <w:lang w:eastAsia="ru-RU"/>
        </w:rPr>
        <w:t>Ло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шу</w:t>
      </w:r>
      <w:proofErr w:type="spellEnd"/>
      <w:r>
        <w:rPr>
          <w:lang w:eastAsia="ru-RU"/>
        </w:rPr>
        <w:t xml:space="preserve"> </w:t>
      </w:r>
      <w:r w:rsidRPr="00025AB0">
        <w:rPr>
          <w:rFonts w:ascii="MS Mincho" w:eastAsia="MS Mincho" w:hAnsi="MS Mincho" w:cs="MS Mincho" w:hint="eastAsia"/>
          <w:lang w:eastAsia="ru-RU"/>
        </w:rPr>
        <w:t>洛書</w:t>
      </w:r>
      <w:r>
        <w:rPr>
          <w:lang w:eastAsia="ru-RU"/>
        </w:rPr>
        <w:t xml:space="preserve">). 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>В конце 80-х годов литературная студия «СОКОЛЬНИКИ» устроила выставку живописных работ своих членов в Доме культуры ЗВИ (</w:t>
      </w:r>
      <w:r w:rsidRPr="00025AB0">
        <w:rPr>
          <w:lang w:eastAsia="ru-RU"/>
        </w:rPr>
        <w:t>Московский электромеханический</w:t>
      </w:r>
      <w:r>
        <w:rPr>
          <w:lang w:eastAsia="ru-RU"/>
        </w:rPr>
        <w:t xml:space="preserve"> </w:t>
      </w:r>
      <w:r w:rsidRPr="00025AB0">
        <w:rPr>
          <w:lang w:eastAsia="ru-RU"/>
        </w:rPr>
        <w:t>завод имени Владимира Ильича</w:t>
      </w:r>
      <w:r>
        <w:rPr>
          <w:lang w:eastAsia="ru-RU"/>
        </w:rPr>
        <w:t>). Я там тоже участвовал. Развесил свои картины по стене длинного коридора и стал в сторонке. Приходили люди, смотрели и обменивались мнениями. Я услышал такую речь: «Это же не картины! Это просто эскизы».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>Эскиз — это предварительный набросок. Художники сначала делают эскизы, а потом рисуют картину. Ах, извиняюсь, живописцы не «рисуют», а «пишут» картину. Мы как-то с моим другом, Сашей Белугиным (с которым мы ведём литературный клуб «ПОДВАЛ №1») были на выставке одного художника. Мы обменивались мнениями и сказали что-то о том, как этот художник рисует. Наш разговор услышала смотрительница (их называют «бабушки» или «старушки», они за порядком следят), подошла и сказала: «Художники картины не рисуют, а пишут».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</w:pPr>
      <w:r>
        <w:rPr>
          <w:lang w:eastAsia="ru-RU"/>
        </w:rPr>
        <w:t xml:space="preserve">Ну, вот: а эскизы можно и «рисовать», это же не настоящая картина, правильно? Но мне это всегда казалось неправильным. Когда мы с женой были во Флоренции, мы, конечно, посетил галерею Уффици. Бродили по залам, разглядывали картины, а потом «зависли» в зале № 15. Там выставлена картина </w:t>
      </w:r>
      <w:r>
        <w:t xml:space="preserve">«Поклонением волхвов» Леонардо да Винчи. Именно она произвела на нас наибольшее впечатление. Но ведь эта картина незакончена! И, мне кажется, она </w:t>
      </w:r>
      <w:r>
        <w:lastRenderedPageBreak/>
        <w:t>понравилась нам именно своей незаконченностью. Мне кажется, если бы Леонардо её закончил, она бы что-то потеряла навсегда.</w:t>
      </w:r>
    </w:p>
    <w:p w:rsidR="00AC09B6" w:rsidRDefault="00AC09B6" w:rsidP="00AC09B6">
      <w:pPr>
        <w:ind w:firstLine="0"/>
      </w:pPr>
    </w:p>
    <w:p w:rsidR="00AC09B6" w:rsidRDefault="00AC09B6" w:rsidP="00AC09B6">
      <w:pPr>
        <w:ind w:firstLine="0"/>
      </w:pPr>
      <w:r>
        <w:t xml:space="preserve">Есть незаконченность и незаконченность. Первое — это когда художник не </w:t>
      </w:r>
      <w:proofErr w:type="gramStart"/>
      <w:r>
        <w:t>дописал</w:t>
      </w:r>
      <w:proofErr w:type="gramEnd"/>
      <w:r>
        <w:t xml:space="preserve"> / не дорисовал картину и ушёл пить чай, или его обвинили в проступке и срочно сослали в глухую провинцию, или он умер. Второе я бы назвал «законченная незаконченность». Это когда картина вроде бы не закончена, это вроде бы эскиз, но добавить уже ничего нельзя. Если что-то добавить, если «закончить» картину, — она безнадёжно испортится, потеряет что-то самое в ней главное.</w:t>
      </w:r>
    </w:p>
    <w:p w:rsidR="00AC09B6" w:rsidRDefault="00AC09B6" w:rsidP="00AC09B6">
      <w:pPr>
        <w:ind w:firstLine="0"/>
      </w:pPr>
    </w:p>
    <w:p w:rsidR="00AC09B6" w:rsidRDefault="00AC09B6" w:rsidP="00AC09B6">
      <w:pPr>
        <w:ind w:firstLine="0"/>
      </w:pPr>
      <w:r>
        <w:t xml:space="preserve">Это напоминает мне стиль китайской живописи, который называется </w:t>
      </w:r>
      <w:proofErr w:type="spellStart"/>
      <w:proofErr w:type="gramStart"/>
      <w:r w:rsidRPr="007F1546">
        <w:rPr>
          <w:i/>
        </w:rPr>
        <w:t>се-и</w:t>
      </w:r>
      <w:proofErr w:type="spellEnd"/>
      <w:proofErr w:type="gramEnd"/>
      <w:r>
        <w:t xml:space="preserve"> </w:t>
      </w:r>
      <w:proofErr w:type="spellStart"/>
      <w:r w:rsidRPr="007F1546">
        <w:rPr>
          <w:rFonts w:ascii="SimSun" w:eastAsia="SimSun" w:hAnsi="SimSun" w:hint="eastAsia"/>
        </w:rPr>
        <w:t>寫意</w:t>
      </w:r>
      <w:proofErr w:type="spellEnd"/>
      <w:r>
        <w:t xml:space="preserve"> — «писать идею». </w:t>
      </w:r>
      <w:proofErr w:type="gramStart"/>
      <w:r>
        <w:t xml:space="preserve">Условно это стиль непрофессиональных художников, учёных литераторов или просто «образованных людей» — </w:t>
      </w:r>
      <w:proofErr w:type="spellStart"/>
      <w:r w:rsidRPr="00B90B07">
        <w:rPr>
          <w:i/>
        </w:rPr>
        <w:t>вэньжэньхуа</w:t>
      </w:r>
      <w:proofErr w:type="spellEnd"/>
      <w:r>
        <w:t xml:space="preserve"> </w:t>
      </w:r>
      <w:proofErr w:type="spellStart"/>
      <w:r w:rsidRPr="00B90B07">
        <w:rPr>
          <w:rFonts w:ascii="SimSun" w:eastAsia="SimSun" w:hAnsi="SimSun" w:hint="eastAsia"/>
        </w:rPr>
        <w:t>文人画</w:t>
      </w:r>
      <w:proofErr w:type="spellEnd"/>
      <w:r>
        <w:t xml:space="preserve">. Ещё он как-то связан с буддийской философией школы </w:t>
      </w:r>
      <w:proofErr w:type="spellStart"/>
      <w:r w:rsidRPr="00B90B07">
        <w:rPr>
          <w:i/>
        </w:rPr>
        <w:t>чань</w:t>
      </w:r>
      <w:proofErr w:type="spellEnd"/>
      <w:r>
        <w:t xml:space="preserve"> </w:t>
      </w:r>
      <w:r w:rsidRPr="00B90B07">
        <w:rPr>
          <w:rFonts w:hint="eastAsia"/>
        </w:rPr>
        <w:t>禪</w:t>
      </w:r>
      <w:r>
        <w:t xml:space="preserve"> (</w:t>
      </w:r>
      <w:r w:rsidRPr="00B90B07">
        <w:t>яп.</w:t>
      </w:r>
      <w:r w:rsidRPr="00B90B07">
        <w:rPr>
          <w:i/>
        </w:rPr>
        <w:t xml:space="preserve"> Дзэн</w:t>
      </w:r>
      <w:r>
        <w:t>) с её идеей внезапного просветления, которое достигается всякими экстравагантными способами вроде резкого крика «</w:t>
      </w:r>
      <w:proofErr w:type="spellStart"/>
      <w:r>
        <w:t>Хэ</w:t>
      </w:r>
      <w:proofErr w:type="spellEnd"/>
      <w:r>
        <w:t xml:space="preserve">!» в самое ухо, или внезапного удара палкой, или ступором от </w:t>
      </w:r>
      <w:proofErr w:type="spellStart"/>
      <w:r>
        <w:t>коана</w:t>
      </w:r>
      <w:proofErr w:type="spellEnd"/>
      <w:r>
        <w:t xml:space="preserve"> (</w:t>
      </w:r>
      <w:proofErr w:type="spellStart"/>
      <w:r w:rsidRPr="00B90B07">
        <w:rPr>
          <w:rFonts w:ascii="SimSun" w:eastAsia="SimSun" w:hAnsi="SimSun" w:hint="eastAsia"/>
        </w:rPr>
        <w:t>公案</w:t>
      </w:r>
      <w:proofErr w:type="spellEnd"/>
      <w:r>
        <w:t xml:space="preserve">) — вопроса, который заведомо не имеет ответа, вроде (глядя на портрет бородатого </w:t>
      </w:r>
      <w:proofErr w:type="spellStart"/>
      <w:r>
        <w:t>Бодхидхармы</w:t>
      </w:r>
      <w:proofErr w:type="spellEnd"/>
      <w:proofErr w:type="gramEnd"/>
      <w:r>
        <w:t xml:space="preserve">) «Почему этот человек без бороды?», или безумного предложения вроде «Покажи мне хлопок одной ладонью» или «Встретишь Будду – убей Будду, встретишь Патриарха – убей Патриарха». Картины в стиле </w:t>
      </w:r>
      <w:proofErr w:type="spellStart"/>
      <w:proofErr w:type="gramStart"/>
      <w:r w:rsidRPr="00EA5EED">
        <w:rPr>
          <w:i/>
        </w:rPr>
        <w:t>се-и</w:t>
      </w:r>
      <w:proofErr w:type="spellEnd"/>
      <w:proofErr w:type="gramEnd"/>
      <w:r>
        <w:t xml:space="preserve"> тоже создавались весьма экстравагантно, в состоянии не совсем нормальном (в частности, популярно было пьянство), и создавались внезапно, стремительно и не терпели никаких перерывов в работе. Это и понятно: для того чтобы «писать идею», нужен не долгий и трудный путь поиска этой идеи, а то, что немецкие философы называли «схватывание» (</w:t>
      </w:r>
      <w:proofErr w:type="spellStart"/>
      <w:r w:rsidRPr="00D020E5">
        <w:rPr>
          <w:i/>
        </w:rPr>
        <w:t>Begreifen</w:t>
      </w:r>
      <w:proofErr w:type="spellEnd"/>
      <w:r w:rsidRPr="00D020E5">
        <w:t xml:space="preserve">, </w:t>
      </w:r>
      <w:proofErr w:type="spellStart"/>
      <w:r>
        <w:rPr>
          <w:i/>
          <w:lang w:val="en-US"/>
        </w:rPr>
        <w:t>Griff</w:t>
      </w:r>
      <w:proofErr w:type="spellEnd"/>
      <w:r>
        <w:t>) идеи/понятия (</w:t>
      </w:r>
      <w:proofErr w:type="spellStart"/>
      <w:r w:rsidRPr="00D020E5">
        <w:rPr>
          <w:i/>
        </w:rPr>
        <w:t>Begriff</w:t>
      </w:r>
      <w:proofErr w:type="spellEnd"/>
      <w:r>
        <w:t>).</w:t>
      </w:r>
      <w:r w:rsidRPr="00D020E5">
        <w:t xml:space="preserve"> </w:t>
      </w:r>
      <w:r>
        <w:t xml:space="preserve">Ясно, что «схватить» можно только внезапно, стремительно. При «схватывании» идеи в стиле </w:t>
      </w:r>
      <w:proofErr w:type="spellStart"/>
      <w:proofErr w:type="gramStart"/>
      <w:r w:rsidRPr="00D020E5">
        <w:rPr>
          <w:i/>
        </w:rPr>
        <w:t>се-и</w:t>
      </w:r>
      <w:proofErr w:type="spellEnd"/>
      <w:proofErr w:type="gramEnd"/>
      <w:r>
        <w:t xml:space="preserve"> уже не до тщательного выписывания деталей, и картина заведомо кажется незаконченной, эскизной. Художник может позволить себе тщательно выписать только какие-то одну-две детали картины, как бы создавая контраст с эскизностью всего остального. Это как в VI веке китайский художник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Сэн-ю</w:t>
      </w:r>
      <w:proofErr w:type="spellEnd"/>
      <w:proofErr w:type="gramStart"/>
      <w:r>
        <w:t xml:space="preserve"> (</w:t>
      </w:r>
      <w:proofErr w:type="spellStart"/>
      <w:r w:rsidRPr="00435235">
        <w:rPr>
          <w:rFonts w:ascii="SimSun" w:eastAsia="SimSun" w:hAnsi="SimSun" w:cs="SimSun" w:hint="eastAsia"/>
        </w:rPr>
        <w:t>张</w:t>
      </w:r>
      <w:r w:rsidRPr="00435235">
        <w:rPr>
          <w:rFonts w:ascii="SimSun" w:eastAsia="SimSun" w:hAnsi="SimSun" w:cs="MS Mincho" w:hint="eastAsia"/>
        </w:rPr>
        <w:t>僧繇</w:t>
      </w:r>
      <w:proofErr w:type="spellEnd"/>
      <w:r>
        <w:t xml:space="preserve">) </w:t>
      </w:r>
      <w:proofErr w:type="gramEnd"/>
      <w:r>
        <w:t xml:space="preserve">нарисовал драконов без глаз, никак не рисовал им глаза — боялся, что они улетят. И действительно, как только он пририсовал драконам глаза, они моментально скрылись. </w:t>
      </w:r>
    </w:p>
    <w:p w:rsidR="00AC09B6" w:rsidRDefault="00AC09B6" w:rsidP="00AC09B6">
      <w:pPr>
        <w:ind w:firstLine="0"/>
      </w:pPr>
    </w:p>
    <w:p w:rsidR="00AC09B6" w:rsidRPr="00D020E5" w:rsidRDefault="00AC09B6" w:rsidP="00AC09B6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Вот это всё я знаю, но знать и уметь — разные вещи. Боюсь, что обычно у меня получается не законченная незаконченность, а «ушёл пить чай».</w:t>
      </w:r>
    </w:p>
    <w:p w:rsidR="00AC09B6" w:rsidRDefault="00AC09B6" w:rsidP="00AC09B6">
      <w:pPr>
        <w:ind w:firstLine="0"/>
        <w:rPr>
          <w:lang w:eastAsia="ru-RU"/>
        </w:rPr>
      </w:pPr>
    </w:p>
    <w:p w:rsidR="008F6633" w:rsidRDefault="008F6633" w:rsidP="008F6633">
      <w:pPr>
        <w:ind w:firstLine="0"/>
      </w:pPr>
      <w:r>
        <w:t>10. Трудности помогают.</w:t>
      </w:r>
    </w:p>
    <w:p w:rsidR="008F6633" w:rsidRDefault="008F6633" w:rsidP="008F6633">
      <w:pPr>
        <w:ind w:firstLine="0"/>
      </w:pPr>
    </w:p>
    <w:p w:rsidR="00AC09B6" w:rsidRPr="00955956" w:rsidRDefault="00AC09B6" w:rsidP="00AC09B6">
      <w:pPr>
        <w:ind w:firstLine="0"/>
        <w:rPr>
          <w:lang w:eastAsia="ru-RU"/>
        </w:rPr>
      </w:pPr>
      <w:r>
        <w:rPr>
          <w:lang w:eastAsia="ru-RU"/>
        </w:rPr>
        <w:t xml:space="preserve">В компьютерных картинах у меня другие проблемы. Я рисую в </w:t>
      </w:r>
      <w:proofErr w:type="spellStart"/>
      <w:r>
        <w:rPr>
          <w:lang w:eastAsia="ru-RU"/>
        </w:rPr>
        <w:t>фотошопе</w:t>
      </w:r>
      <w:proofErr w:type="spellEnd"/>
      <w:r>
        <w:rPr>
          <w:lang w:eastAsia="ru-RU"/>
        </w:rPr>
        <w:t xml:space="preserve"> (</w:t>
      </w:r>
      <w:proofErr w:type="spellStart"/>
      <w:r>
        <w:rPr>
          <w:lang w:eastAsia="ru-RU"/>
        </w:rPr>
        <w:t>Photos</w:t>
      </w:r>
      <w:proofErr w:type="spellEnd"/>
      <w:r>
        <w:rPr>
          <w:lang w:val="en-US" w:eastAsia="ru-RU"/>
        </w:rPr>
        <w:t>hop</w:t>
      </w:r>
      <w:r w:rsidRPr="00955956">
        <w:rPr>
          <w:lang w:eastAsia="ru-RU"/>
        </w:rPr>
        <w:t>)</w:t>
      </w:r>
      <w:r>
        <w:rPr>
          <w:lang w:eastAsia="ru-RU"/>
        </w:rPr>
        <w:t xml:space="preserve">, там много возможностей, в интернете можно найти много разных «кистей» для </w:t>
      </w:r>
      <w:proofErr w:type="spellStart"/>
      <w:r>
        <w:rPr>
          <w:lang w:eastAsia="ru-RU"/>
        </w:rPr>
        <w:t>фотошопа</w:t>
      </w:r>
      <w:proofErr w:type="spellEnd"/>
      <w:r>
        <w:rPr>
          <w:lang w:eastAsia="ru-RU"/>
        </w:rPr>
        <w:t xml:space="preserve">, а ещё можно использовать графический планшет, но у меня его нет. Я пока даже и не хочу иметь много «кистей» и графический планшет. Хотя это создаёт определённые трудности в рисовании, мне кажется, ограниченность возможностей даже полезна — в преодолении трудностей есть своя прелесть. Например, можно найти «кисть», которая будет рисовать листья дерева (на выбор есть разные кисти для разных листьев). Но это получится слишком автоматически: рисовать будет компьютер, а не я. Зато, когда приходится изображать листья «кистью», которая рисует вовсе не листья, а какие-то точки, линии или пятна, то получается оригинальнее. Кажется, это уже </w:t>
      </w:r>
      <w:r w:rsidR="008F6633">
        <w:rPr>
          <w:lang w:eastAsia="ru-RU"/>
        </w:rPr>
        <w:t>10</w:t>
      </w:r>
      <w:r>
        <w:rPr>
          <w:lang w:eastAsia="ru-RU"/>
        </w:rPr>
        <w:t xml:space="preserve">-й пункт, ну что же: </w:t>
      </w:r>
      <w:r w:rsidR="008F6633">
        <w:rPr>
          <w:lang w:eastAsia="ru-RU"/>
        </w:rPr>
        <w:t>10</w:t>
      </w:r>
      <w:r>
        <w:rPr>
          <w:lang w:eastAsia="ru-RU"/>
        </w:rPr>
        <w:t xml:space="preserve"> тоже очень хорошее число</w:t>
      </w:r>
      <w:r w:rsidR="008F6633">
        <w:rPr>
          <w:lang w:eastAsia="ru-RU"/>
        </w:rPr>
        <w:t xml:space="preserve"> (крест </w:t>
      </w:r>
      <w:proofErr w:type="spellStart"/>
      <w:r w:rsidR="008F6633">
        <w:rPr>
          <w:lang w:eastAsia="ru-RU"/>
        </w:rPr>
        <w:t>Хэ</w:t>
      </w:r>
      <w:proofErr w:type="spellEnd"/>
      <w:r w:rsidR="008F6633">
        <w:rPr>
          <w:lang w:eastAsia="ru-RU"/>
        </w:rPr>
        <w:t xml:space="preserve"> ту </w:t>
      </w:r>
      <w:proofErr w:type="spellStart"/>
      <w:r w:rsidR="008F6633" w:rsidRPr="008F6633">
        <w:rPr>
          <w:rFonts w:ascii="SimSun" w:eastAsia="SimSun" w:hAnsi="SimSun"/>
        </w:rPr>
        <w:t>河</w:t>
      </w:r>
      <w:r w:rsidR="008F6633" w:rsidRPr="008F6633">
        <w:rPr>
          <w:rFonts w:ascii="SimSun" w:eastAsia="SimSun" w:hAnsi="SimSun" w:cs="MS Mincho" w:hint="eastAsia"/>
        </w:rPr>
        <w:t>圖</w:t>
      </w:r>
      <w:proofErr w:type="spellEnd"/>
      <w:r w:rsidR="008F6633">
        <w:rPr>
          <w:lang w:eastAsia="ru-RU"/>
        </w:rPr>
        <w:t>)</w:t>
      </w:r>
      <w:r>
        <w:rPr>
          <w:lang w:eastAsia="ru-RU"/>
        </w:rPr>
        <w:t>.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>Оригиналы моих картин можно посмотреть на моём сайте:</w:t>
      </w: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>работы тушью:</w:t>
      </w:r>
    </w:p>
    <w:p w:rsidR="00AC09B6" w:rsidRDefault="002F6420" w:rsidP="00AC09B6">
      <w:pPr>
        <w:ind w:firstLine="0"/>
        <w:rPr>
          <w:rFonts w:eastAsia="Times New Roman" w:cs="Times New Roman"/>
          <w:szCs w:val="28"/>
          <w:lang w:eastAsia="ru-RU"/>
        </w:rPr>
      </w:pPr>
      <w:hyperlink r:id="rId4" w:history="1">
        <w:r w:rsidR="00AC09B6" w:rsidRPr="00E40E43">
          <w:rPr>
            <w:rStyle w:val="a3"/>
            <w:rFonts w:eastAsia="Times New Roman" w:cs="Times New Roman"/>
            <w:szCs w:val="28"/>
            <w:lang w:eastAsia="ru-RU"/>
          </w:rPr>
          <w:t>http://burdonov.ru/GALLERY/2022/2022_Tush_v_CHT/menu.html</w:t>
        </w:r>
      </w:hyperlink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lastRenderedPageBreak/>
        <w:t>компьютерные картины:</w:t>
      </w:r>
    </w:p>
    <w:p w:rsidR="00AC09B6" w:rsidRDefault="002F6420" w:rsidP="00AC09B6">
      <w:pPr>
        <w:ind w:firstLine="0"/>
        <w:rPr>
          <w:rFonts w:eastAsia="Times New Roman" w:cs="Times New Roman"/>
          <w:szCs w:val="28"/>
          <w:lang w:eastAsia="ru-RU"/>
        </w:rPr>
      </w:pPr>
      <w:hyperlink r:id="rId5" w:history="1">
        <w:r w:rsidR="00AC09B6" w:rsidRPr="00E40E43">
          <w:rPr>
            <w:rStyle w:val="a3"/>
            <w:rFonts w:eastAsia="Times New Roman" w:cs="Times New Roman"/>
            <w:szCs w:val="28"/>
            <w:lang w:eastAsia="ru-RU"/>
          </w:rPr>
          <w:t>http://burdonov.ru/GALLERY/2022/2022_SHI_ZIN/menu.html</w:t>
        </w:r>
      </w:hyperlink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 xml:space="preserve">Там нужно «кликать» маленькую картинку и открывается страница с картиной </w:t>
      </w:r>
      <w:proofErr w:type="gramStart"/>
      <w:r>
        <w:rPr>
          <w:lang w:eastAsia="ru-RU"/>
        </w:rPr>
        <w:t>побольше</w:t>
      </w:r>
      <w:proofErr w:type="gramEnd"/>
      <w:r>
        <w:rPr>
          <w:lang w:eastAsia="ru-RU"/>
        </w:rPr>
        <w:t xml:space="preserve"> и текстом. А если «кликнуть» на эту картину </w:t>
      </w:r>
      <w:proofErr w:type="gramStart"/>
      <w:r>
        <w:rPr>
          <w:lang w:eastAsia="ru-RU"/>
        </w:rPr>
        <w:t>побольше</w:t>
      </w:r>
      <w:proofErr w:type="gramEnd"/>
      <w:r>
        <w:rPr>
          <w:lang w:eastAsia="ru-RU"/>
        </w:rPr>
        <w:t>, то открывается картина на весь экран, а если «кликнуть» на неё, то — в оригинальном размере. Ну, ещё на страницах есть кнопки «вперёд», «назад» и на исходную страницу с таблицей картин.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lang w:eastAsia="ru-RU"/>
        </w:rPr>
        <w:t>20220612</w:t>
      </w:r>
    </w:p>
    <w:p w:rsidR="00AC09B6" w:rsidRDefault="00AC09B6" w:rsidP="00AC09B6">
      <w:pPr>
        <w:ind w:firstLine="0"/>
        <w:rPr>
          <w:lang w:eastAsia="ru-RU"/>
        </w:rPr>
      </w:pPr>
    </w:p>
    <w:p w:rsidR="00AC09B6" w:rsidRDefault="00AC09B6" w:rsidP="00AC09B6">
      <w:pPr>
        <w:ind w:firstLine="0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97885"/>
            <wp:effectExtent l="19050" t="0" r="3175" b="0"/>
            <wp:docPr id="3" name="Рисунок 0" descr="7a025177583ea27b26bb8180f384ae75_t010f068d3829f09a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025177583ea27b26bb8180f384ae75_t010f068d3829f09a4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064000" cy="4375150"/>
            <wp:effectExtent l="19050" t="0" r="0" b="0"/>
            <wp:docPr id="4" name="Рисунок 1" descr="985fe3efd6fe736a633ea1f7b820d551_78571746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5fe3efd6fe736a633ea1f7b820d551_78571746_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437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C5F" w:rsidRDefault="008C0C5F" w:rsidP="00AC09B6">
      <w:pPr>
        <w:ind w:firstLine="0"/>
      </w:pPr>
    </w:p>
    <w:sectPr w:rsidR="008C0C5F" w:rsidSect="00AC09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C09B6"/>
    <w:rsid w:val="001F0F7F"/>
    <w:rsid w:val="002F6420"/>
    <w:rsid w:val="00340DBA"/>
    <w:rsid w:val="0034711A"/>
    <w:rsid w:val="00363305"/>
    <w:rsid w:val="00451FBA"/>
    <w:rsid w:val="006E7639"/>
    <w:rsid w:val="0073593A"/>
    <w:rsid w:val="008C0C5F"/>
    <w:rsid w:val="008F6633"/>
    <w:rsid w:val="00AC09B6"/>
    <w:rsid w:val="00B72C40"/>
    <w:rsid w:val="00C7283D"/>
    <w:rsid w:val="00CD028E"/>
    <w:rsid w:val="00D6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BA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9B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C0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C09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te">
    <w:name w:val="date"/>
    <w:basedOn w:val="a0"/>
    <w:rsid w:val="00AC09B6"/>
  </w:style>
  <w:style w:type="paragraph" w:styleId="a4">
    <w:name w:val="Balloon Text"/>
    <w:basedOn w:val="a"/>
    <w:link w:val="a5"/>
    <w:uiPriority w:val="99"/>
    <w:semiHidden/>
    <w:unhideWhenUsed/>
    <w:rsid w:val="00AC09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burdonov.ru/GALLERY/2022/2022_SHI_ZIN/menu.html" TargetMode="External"/><Relationship Id="rId4" Type="http://schemas.openxmlformats.org/officeDocument/2006/relationships/hyperlink" Target="http://burdonov.ru/GALLERY/2022/2022_Tush_v_CHT/menu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4</cp:revision>
  <dcterms:created xsi:type="dcterms:W3CDTF">2022-06-13T11:07:00Z</dcterms:created>
  <dcterms:modified xsi:type="dcterms:W3CDTF">2022-06-13T12:50:00Z</dcterms:modified>
</cp:coreProperties>
</file>